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4F2AD9">
            <w:pPr>
              <w:bidi/>
              <w:jc w:val="center"/>
              <w:rPr>
                <w:rFonts w:cs="B Mitra"/>
                <w:rtl/>
              </w:rPr>
            </w:pPr>
            <w:r w:rsidRPr="00082969">
              <w:rPr>
                <w:rFonts w:cs="B Mitra" w:hint="cs"/>
                <w:rtl/>
              </w:rPr>
              <w:t xml:space="preserve">○ </w:t>
            </w:r>
            <w:r w:rsidRPr="003700A6">
              <w:rPr>
                <w:rFonts w:cs="B Mitra" w:hint="cs"/>
                <w:rtl/>
              </w:rPr>
              <w:t>خبر</w:t>
            </w:r>
            <w:r w:rsidR="00872615" w:rsidRPr="003700A6">
              <w:rPr>
                <w:rFonts w:cs="B Mitra" w:hint="cs"/>
                <w:rtl/>
              </w:rPr>
              <w:t xml:space="preserve"> ویژه</w:t>
            </w:r>
            <w:r w:rsidR="00616715">
              <w:rPr>
                <w:rFonts w:cs="B Mitra" w:hint="cs"/>
                <w:rtl/>
              </w:rPr>
              <w:t xml:space="preserve"> </w:t>
            </w:r>
            <w:r w:rsidR="004F2AD9">
              <w:rPr>
                <w:rFonts w:cs="B Mitra" w:hint="cs"/>
                <w:rtl/>
              </w:rPr>
              <w:t>وفا فلسطین</w:t>
            </w:r>
            <w:r w:rsidR="00616715" w:rsidRPr="00616715">
              <w:rPr>
                <w:rFonts w:cs="B Mitra" w:hint="cs"/>
                <w:rtl/>
              </w:rPr>
              <w:t>:</w:t>
            </w:r>
          </w:p>
          <w:p w:rsidR="004F2AD9" w:rsidRDefault="004F2AD9" w:rsidP="004F2AD9">
            <w:pPr>
              <w:pStyle w:val="NormalWeb"/>
              <w:shd w:val="clear" w:color="auto" w:fill="FFFFFF"/>
              <w:bidi/>
              <w:spacing w:before="0" w:beforeAutospacing="0" w:after="0" w:afterAutospacing="0"/>
              <w:jc w:val="center"/>
              <w:rPr>
                <w:rFonts w:cs="B Mitra" w:hint="cs"/>
                <w:sz w:val="26"/>
                <w:szCs w:val="26"/>
                <w:rtl/>
                <w:lang w:bidi="fa-IR"/>
              </w:rPr>
            </w:pPr>
            <w:r w:rsidRPr="00E4565D">
              <w:rPr>
                <w:rFonts w:asciiTheme="minorHAnsi" w:eastAsiaTheme="minorHAnsi" w:hAnsiTheme="minorHAnsi" w:cs="B Titr"/>
                <w:b/>
                <w:bCs/>
                <w:rtl/>
              </w:rPr>
              <w:t>تشکیلات خودگردان حمله صهیونیست‌ها به مسجدالاقصی را محکوم کرد</w:t>
            </w:r>
          </w:p>
          <w:p w:rsidR="0017746E" w:rsidRPr="000F05D5" w:rsidRDefault="004F2AD9" w:rsidP="004F2AD9">
            <w:pPr>
              <w:pStyle w:val="NormalWeb"/>
              <w:shd w:val="clear" w:color="auto" w:fill="FFFFFF"/>
              <w:bidi/>
              <w:spacing w:before="0" w:beforeAutospacing="0" w:after="0" w:afterAutospacing="0"/>
              <w:jc w:val="lowKashida"/>
              <w:rPr>
                <w:rFonts w:cs="B Mitra"/>
                <w:sz w:val="26"/>
                <w:szCs w:val="26"/>
                <w:rtl/>
              </w:rPr>
            </w:pPr>
            <w:r w:rsidRPr="00E4565D">
              <w:rPr>
                <w:rFonts w:cs="B Mitra"/>
                <w:sz w:val="26"/>
                <w:szCs w:val="26"/>
                <w:rtl/>
                <w:lang w:bidi="fa-IR"/>
              </w:rPr>
              <w:t>تشکیلات خودگردان فلسطین با صدور بیانیه ای حمله وحشیانه صهیونیست‌ها به «مسجدالاقصی» را محکوم کرد</w:t>
            </w:r>
            <w:r w:rsidRPr="00E4565D">
              <w:rPr>
                <w:rFonts w:cs="B Mitra"/>
                <w:sz w:val="26"/>
                <w:szCs w:val="26"/>
                <w:lang w:bidi="fa-IR"/>
              </w:rPr>
              <w:t>.</w:t>
            </w:r>
            <w:r>
              <w:rPr>
                <w:rFonts w:cs="B Mitra"/>
                <w:sz w:val="26"/>
                <w:szCs w:val="26"/>
                <w:lang w:bidi="fa-IR"/>
              </w:rPr>
              <w:t xml:space="preserve"> </w:t>
            </w:r>
            <w:r w:rsidRPr="00E4565D">
              <w:rPr>
                <w:rFonts w:cs="B Mitra"/>
                <w:sz w:val="26"/>
                <w:szCs w:val="26"/>
                <w:rtl/>
                <w:lang w:bidi="fa-IR"/>
              </w:rPr>
              <w:t>بر اساس این گزارش، تشکیلات خودگردان فلسطین در بیانیه خود با اشاره به یورش نظامیان صهیونیست به نمازگزاران فلسطینی در مسجدالاقصی، این اقدام صهیونیست ها را تحریک آمیز خواند</w:t>
            </w:r>
            <w:r>
              <w:rPr>
                <w:rFonts w:cs="B Mitra" w:hint="cs"/>
                <w:sz w:val="26"/>
                <w:szCs w:val="26"/>
                <w:rtl/>
                <w:lang w:bidi="fa-IR"/>
              </w:rPr>
              <w:t xml:space="preserve">. </w:t>
            </w:r>
            <w:r w:rsidRPr="00E4565D">
              <w:rPr>
                <w:rFonts w:cs="B Mitra"/>
                <w:sz w:val="26"/>
                <w:szCs w:val="26"/>
                <w:rtl/>
                <w:lang w:bidi="fa-IR"/>
              </w:rPr>
              <w:t xml:space="preserve">تشکیلات </w:t>
            </w:r>
            <w:r>
              <w:rPr>
                <w:rFonts w:cs="B Mitra"/>
                <w:sz w:val="26"/>
                <w:szCs w:val="26"/>
                <w:rtl/>
                <w:lang w:bidi="fa-IR"/>
              </w:rPr>
              <w:t xml:space="preserve">خودگردان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EE9F4D8" wp14:editId="3062DC6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A45F6" w:rsidRPr="001311DC" w:rsidRDefault="0006608A" w:rsidP="004F2AD9">
            <w:pPr>
              <w:pStyle w:val="NormalWeb"/>
              <w:bidi/>
              <w:spacing w:before="0" w:beforeAutospacing="0" w:after="0" w:afterAutospacing="0"/>
              <w:jc w:val="center"/>
              <w:rPr>
                <w:rFonts w:cs="B Mitra"/>
                <w:sz w:val="26"/>
                <w:szCs w:val="26"/>
                <w:rtl/>
                <w:lang w:bidi="fa-IR"/>
              </w:rPr>
            </w:pPr>
            <w:r w:rsidRPr="00DF73CF">
              <w:rPr>
                <w:rFonts w:cs="B Mitra"/>
              </w:rPr>
              <w:t>◊</w:t>
            </w:r>
            <w:r w:rsidR="006464E1" w:rsidRPr="00DF73CF">
              <w:rPr>
                <w:rFonts w:cs="B Mitra" w:hint="cs"/>
                <w:rtl/>
              </w:rPr>
              <w:t xml:space="preserve"> </w:t>
            </w:r>
            <w:r w:rsidR="00E30A1A">
              <w:rPr>
                <w:rFonts w:cs="B Mitra" w:hint="cs"/>
                <w:rtl/>
              </w:rPr>
              <w:t xml:space="preserve">مقاله </w:t>
            </w:r>
            <w:r w:rsidR="004F2AD9">
              <w:rPr>
                <w:rFonts w:cs="B Mitra" w:hint="cs"/>
                <w:sz w:val="26"/>
                <w:szCs w:val="26"/>
                <w:rtl/>
                <w:lang w:bidi="fa-IR"/>
              </w:rPr>
              <w:t>فلسطین الآن</w:t>
            </w:r>
            <w:r w:rsidR="00B00AB8">
              <w:rPr>
                <w:rFonts w:cs="B Mitra" w:hint="cs"/>
                <w:sz w:val="26"/>
                <w:szCs w:val="26"/>
                <w:rtl/>
                <w:lang w:bidi="fa-IR"/>
              </w:rPr>
              <w:t>:</w:t>
            </w:r>
          </w:p>
          <w:p w:rsidR="004F2AD9" w:rsidRDefault="004F2AD9" w:rsidP="004F2AD9">
            <w:pPr>
              <w:pStyle w:val="Heading1"/>
              <w:shd w:val="clear" w:color="auto" w:fill="FFFFFF"/>
              <w:bidi/>
              <w:spacing w:before="0" w:beforeAutospacing="0" w:after="0" w:afterAutospacing="0" w:line="315" w:lineRule="atLeast"/>
              <w:jc w:val="center"/>
              <w:rPr>
                <w:rFonts w:ascii="nasimb" w:hAnsi="nasimb"/>
                <w:color w:val="004D99"/>
                <w:sz w:val="27"/>
                <w:szCs w:val="27"/>
              </w:rPr>
            </w:pPr>
            <w:r w:rsidRPr="004F2AD9">
              <w:rPr>
                <w:rFonts w:asciiTheme="minorHAnsi" w:eastAsiaTheme="minorHAnsi" w:hAnsiTheme="minorHAnsi" w:cs="B Titr"/>
                <w:kern w:val="0"/>
                <w:sz w:val="24"/>
                <w:szCs w:val="24"/>
                <w:rtl/>
              </w:rPr>
              <w:t>دلیل برکناری وزیرخارجه بحرین و مدافع سرسخت اسرائیل چیست؟</w:t>
            </w:r>
          </w:p>
          <w:p w:rsidR="0017746E" w:rsidRPr="004F2AD9" w:rsidRDefault="004F2AD9" w:rsidP="004F2AD9">
            <w:pPr>
              <w:pStyle w:val="NormalWeb"/>
              <w:shd w:val="clear" w:color="auto" w:fill="FFFFFF"/>
              <w:bidi/>
              <w:spacing w:before="0" w:beforeAutospacing="0" w:after="0" w:afterAutospacing="0"/>
              <w:jc w:val="lowKashida"/>
              <w:rPr>
                <w:rFonts w:cs="B Mitra"/>
                <w:sz w:val="26"/>
                <w:szCs w:val="26"/>
                <w:rtl/>
                <w:lang w:bidi="fa-IR"/>
              </w:rPr>
            </w:pPr>
            <w:r w:rsidRPr="004F2AD9">
              <w:rPr>
                <w:rFonts w:cs="B Mitra"/>
                <w:sz w:val="26"/>
                <w:szCs w:val="26"/>
                <w:rtl/>
                <w:lang w:bidi="fa-IR"/>
              </w:rPr>
              <w:t>یک تحلیلگر صهیونیست به دلایلی که سبب اطمینان داشتن رژیم اشغالگر به عادی سازی روابط با حکومت آل خلیفه در بحرین شده است، پرداخته است</w:t>
            </w:r>
            <w:r w:rsidRPr="004F2AD9">
              <w:rPr>
                <w:rFonts w:cs="B Mitra" w:hint="cs"/>
                <w:sz w:val="26"/>
                <w:szCs w:val="26"/>
                <w:rtl/>
                <w:lang w:bidi="fa-IR"/>
              </w:rPr>
              <w:t xml:space="preserve">. </w:t>
            </w:r>
            <w:r w:rsidRPr="004F2AD9">
              <w:rPr>
                <w:rFonts w:cs="B Mitra"/>
                <w:sz w:val="26"/>
                <w:szCs w:val="26"/>
                <w:rtl/>
                <w:lang w:bidi="fa-IR"/>
              </w:rPr>
              <w:t xml:space="preserve">رفائیل آهارون در </w:t>
            </w:r>
            <w:r w:rsidRPr="004F2AD9">
              <w:rPr>
                <w:rFonts w:cs="B Mitra" w:hint="cs"/>
                <w:sz w:val="26"/>
                <w:szCs w:val="26"/>
                <w:rtl/>
                <w:lang w:bidi="fa-IR"/>
              </w:rPr>
              <w:t>مقاله ای</w:t>
            </w:r>
            <w:r w:rsidRPr="004F2AD9">
              <w:rPr>
                <w:rFonts w:cs="B Mitra"/>
                <w:sz w:val="26"/>
                <w:szCs w:val="26"/>
                <w:rtl/>
                <w:lang w:bidi="fa-IR"/>
              </w:rPr>
              <w:t xml:space="preserve"> آورده است خالد بن احمد آل خلیفه وزیر خارجه سابق بحرین علنا از اسرائیل دفاع می کرد و چه بسا بهای آن را پرداخته باشد هنگامی که به صورت ناگهانی پس از پانزده سال از</w:t>
            </w:r>
            <w:r>
              <w:rPr>
                <w:rFonts w:cs="B Mitra" w:hint="cs"/>
                <w:sz w:val="26"/>
                <w:szCs w:val="26"/>
                <w:rtl/>
                <w:lang w:bidi="fa-IR"/>
              </w:rPr>
              <w:t xml:space="preserve"> </w:t>
            </w:r>
            <w:r>
              <w:rPr>
                <w:rFonts w:cs="B Mitra"/>
                <w:sz w:val="26"/>
                <w:szCs w:val="26"/>
                <w:rtl/>
                <w:lang w:bidi="fa-IR"/>
              </w:rPr>
              <w:t>تصدی وزارت</w:t>
            </w:r>
            <w:r w:rsidRPr="004F2AD9">
              <w:rPr>
                <w:rFonts w:cs="B Mitra" w:hint="cs"/>
                <w:sz w:val="26"/>
                <w:szCs w:val="26"/>
                <w:rtl/>
                <w:lang w:bidi="fa-IR"/>
              </w:rPr>
              <w:t xml:space="preserve"> </w:t>
            </w:r>
            <w:r w:rsidR="00D37ED1" w:rsidRPr="001311DC">
              <w:rPr>
                <w:rFonts w:cs="B Mitra"/>
                <w:sz w:val="26"/>
                <w:szCs w:val="26"/>
                <w:rtl/>
                <w:lang w:bidi="fa-IR"/>
              </w:rPr>
              <w:t>.</w:t>
            </w:r>
            <w:r w:rsidR="00310A1A" w:rsidRPr="001311DC">
              <w:rPr>
                <w:rFonts w:cs="B Mitra" w:hint="cs"/>
                <w:sz w:val="26"/>
                <w:szCs w:val="26"/>
                <w:rtl/>
                <w:lang w:bidi="fa-IR"/>
              </w:rPr>
              <w:t>..</w:t>
            </w:r>
          </w:p>
          <w:p w:rsidR="00B26A34" w:rsidRPr="00DF73CF" w:rsidRDefault="0006608A" w:rsidP="00616715">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616715">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FD3C7B">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691568">
              <w:rPr>
                <w:rFonts w:cs="B Mitra" w:hint="cs"/>
                <w:sz w:val="24"/>
                <w:szCs w:val="24"/>
                <w:rtl/>
                <w:lang w:bidi="fa-IR"/>
              </w:rPr>
              <w:t>شنبه</w:t>
            </w:r>
            <w:r w:rsidR="00046CA4">
              <w:rPr>
                <w:rFonts w:cs="B Mitra" w:hint="cs"/>
                <w:sz w:val="24"/>
                <w:szCs w:val="24"/>
                <w:rtl/>
                <w:lang w:bidi="fa-IR"/>
              </w:rPr>
              <w:t xml:space="preserve"> </w:t>
            </w:r>
            <w:r w:rsidR="00046CA4">
              <w:rPr>
                <w:rFonts w:cs="B Mitra" w:hint="cs"/>
                <w:sz w:val="24"/>
                <w:szCs w:val="24"/>
                <w:rtl/>
              </w:rPr>
              <w:t>2</w:t>
            </w:r>
            <w:r w:rsidR="00FD3C7B">
              <w:rPr>
                <w:rFonts w:cs="B Mitra" w:hint="cs"/>
                <w:sz w:val="24"/>
                <w:szCs w:val="24"/>
                <w:rtl/>
              </w:rPr>
              <w:t>8</w:t>
            </w:r>
            <w:r w:rsidR="00470DE1">
              <w:rPr>
                <w:rFonts w:cs="B Mitra" w:hint="cs"/>
                <w:sz w:val="24"/>
                <w:szCs w:val="24"/>
                <w:rtl/>
              </w:rPr>
              <w:t xml:space="preserve"> </w:t>
            </w:r>
            <w:r w:rsidR="005207A4">
              <w:rPr>
                <w:rFonts w:cs="B Mitra" w:hint="cs"/>
                <w:sz w:val="24"/>
                <w:szCs w:val="24"/>
                <w:rtl/>
              </w:rPr>
              <w:t>دی</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80EC1">
              <w:rPr>
                <w:rFonts w:cs="B Mitra" w:hint="cs"/>
                <w:sz w:val="24"/>
                <w:szCs w:val="24"/>
                <w:rtl/>
              </w:rPr>
              <w:t>59</w:t>
            </w:r>
            <w:r w:rsidR="00FD3C7B">
              <w:rPr>
                <w:rFonts w:cs="B Mitra" w:hint="cs"/>
                <w:sz w:val="24"/>
                <w:szCs w:val="24"/>
                <w:rtl/>
              </w:rPr>
              <w:t>4</w:t>
            </w:r>
            <w:r w:rsidR="002964E3">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5207A4">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046CA4">
              <w:rPr>
                <w:rFonts w:cs="B Mitra" w:hint="cs"/>
                <w:sz w:val="24"/>
                <w:szCs w:val="24"/>
                <w:rtl/>
                <w:lang w:bidi="fa-IR"/>
              </w:rPr>
              <w:t>1</w:t>
            </w:r>
            <w:r w:rsidR="00FD3C7B">
              <w:rPr>
                <w:rFonts w:cs="B Mitra" w:hint="cs"/>
                <w:sz w:val="24"/>
                <w:szCs w:val="24"/>
                <w:rtl/>
                <w:lang w:bidi="fa-IR"/>
              </w:rPr>
              <w:t>8</w:t>
            </w:r>
            <w:r w:rsidR="00046CA4">
              <w:rPr>
                <w:rFonts w:cs="B Mitra" w:hint="cs"/>
                <w:sz w:val="24"/>
                <w:szCs w:val="24"/>
                <w:rtl/>
                <w:lang w:bidi="fa-IR"/>
              </w:rPr>
              <w:t xml:space="preserve"> </w:t>
            </w:r>
            <w:r w:rsidR="00C80EC1">
              <w:rPr>
                <w:rFonts w:cs="B Mitra" w:hint="cs"/>
                <w:sz w:val="24"/>
                <w:szCs w:val="24"/>
                <w:rtl/>
                <w:lang w:bidi="fa-IR"/>
              </w:rPr>
              <w:t xml:space="preserve"> </w:t>
            </w:r>
            <w:r w:rsidR="001D6B0C">
              <w:rPr>
                <w:rFonts w:cs="B Mitra" w:hint="cs"/>
                <w:sz w:val="24"/>
                <w:szCs w:val="24"/>
                <w:rtl/>
                <w:lang w:bidi="fa-IR"/>
              </w:rPr>
              <w:t>ژانویه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-593766</wp:posOffset>
                </wp:positionH>
                <wp:positionV relativeFrom="paragraph">
                  <wp:posOffset>58989</wp:posOffset>
                </wp:positionV>
                <wp:extent cx="1864995" cy="5367647"/>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367647"/>
                        </a:xfrm>
                        <a:prstGeom prst="rect">
                          <a:avLst/>
                        </a:prstGeom>
                        <a:solidFill>
                          <a:srgbClr val="FFFFFF"/>
                        </a:solidFill>
                        <a:ln w="3175">
                          <a:noFill/>
                          <a:miter lim="800000"/>
                          <a:headEnd/>
                          <a:tailEnd/>
                        </a:ln>
                      </wps:spPr>
                      <wps:txbx>
                        <w:txbxContent>
                          <w:p w:rsidR="007A7959" w:rsidRPr="00D176D8" w:rsidRDefault="007A7959"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1C7A46" w:rsidRDefault="00E30A1A" w:rsidP="004F2AD9">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Pr>
                                <w:rFonts w:asciiTheme="minorHAnsi" w:eastAsiaTheme="minorHAnsi" w:hAnsiTheme="minorHAnsi" w:cs="B Titr" w:hint="cs"/>
                                <w:b/>
                                <w:bCs/>
                                <w:rtl/>
                              </w:rPr>
                              <w:t xml:space="preserve">* </w:t>
                            </w:r>
                            <w:r w:rsidR="004F2AD9" w:rsidRPr="0078103A">
                              <w:rPr>
                                <w:rFonts w:asciiTheme="minorHAnsi" w:eastAsiaTheme="minorHAnsi" w:hAnsiTheme="minorHAnsi" w:cs="B Titr"/>
                                <w:rtl/>
                              </w:rPr>
                              <w:t>بازگشت بالن های بمب گذاری شده به شهرک های صهیونیست نشین</w:t>
                            </w:r>
                            <w:r w:rsidR="004F2AD9">
                              <w:rPr>
                                <w:rFonts w:cs="B Mitra"/>
                                <w:noProof/>
                                <w:sz w:val="26"/>
                                <w:szCs w:val="26"/>
                                <w:rtl/>
                              </w:rPr>
                              <w:drawing>
                                <wp:inline distT="0" distB="0" distL="0" distR="0" wp14:anchorId="04822046" wp14:editId="0F1CC585">
                                  <wp:extent cx="1745672" cy="1108364"/>
                                  <wp:effectExtent l="19050" t="0" r="26035" b="3778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763553" cy="11197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A7959" w:rsidRDefault="0088051C" w:rsidP="004F2AD9">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004F2AD9" w:rsidRPr="004F2AD9">
                              <w:rPr>
                                <w:rFonts w:asciiTheme="minorHAnsi" w:eastAsiaTheme="minorHAnsi" w:hAnsiTheme="minorHAnsi" w:cs="B Titr"/>
                                <w:kern w:val="0"/>
                                <w:sz w:val="24"/>
                                <w:szCs w:val="24"/>
                                <w:rtl/>
                              </w:rPr>
                              <w:t xml:space="preserve"> </w:t>
                            </w:r>
                            <w:r w:rsidR="004F2AD9" w:rsidRPr="00E3241B">
                              <w:rPr>
                                <w:rFonts w:asciiTheme="minorHAnsi" w:eastAsiaTheme="minorHAnsi" w:hAnsiTheme="minorHAnsi" w:cs="B Titr"/>
                                <w:kern w:val="0"/>
                                <w:sz w:val="24"/>
                                <w:szCs w:val="24"/>
                                <w:rtl/>
                              </w:rPr>
                              <w:t>نقش رژیم صهیونیستی در ترور سردار</w:t>
                            </w:r>
                            <w:bookmarkStart w:id="0" w:name="_GoBack"/>
                            <w:bookmarkEnd w:id="0"/>
                            <w:r w:rsidR="004F2AD9" w:rsidRPr="00E3241B">
                              <w:rPr>
                                <w:rFonts w:asciiTheme="minorHAnsi" w:eastAsiaTheme="minorHAnsi" w:hAnsiTheme="minorHAnsi" w:cs="B Titr"/>
                                <w:kern w:val="0"/>
                                <w:sz w:val="24"/>
                                <w:szCs w:val="24"/>
                                <w:rtl/>
                              </w:rPr>
                              <w:t xml:space="preserve"> سلیمانی</w:t>
                            </w:r>
                            <w:r w:rsidR="004F2AD9">
                              <w:rPr>
                                <w:rFonts w:cs="B Mitra"/>
                                <w:noProof/>
                                <w:sz w:val="26"/>
                                <w:szCs w:val="26"/>
                                <w:rtl/>
                              </w:rPr>
                              <w:t xml:space="preserve"> </w:t>
                            </w:r>
                            <w:r w:rsidR="004F2AD9">
                              <w:rPr>
                                <w:rFonts w:cs="B Mitra"/>
                                <w:noProof/>
                                <w:sz w:val="26"/>
                                <w:szCs w:val="26"/>
                                <w:rtl/>
                              </w:rPr>
                              <w:drawing>
                                <wp:inline distT="0" distB="0" distL="0" distR="0" wp14:anchorId="12C409AF" wp14:editId="05B44CE1">
                                  <wp:extent cx="1721922" cy="1448789"/>
                                  <wp:effectExtent l="19050" t="0" r="12065" b="4756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3T104953.135.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768415" cy="14879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4.65pt;width:146.85pt;height:422.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" stroked="f" strokeweight=".25pt">
                <v:textbox>
                  <w:txbxContent>
                    <w:p w:rsidR="007A7959" w:rsidRPr="00D176D8" w:rsidRDefault="007A7959"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1C7A46" w:rsidRDefault="00E30A1A" w:rsidP="004F2AD9">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Pr>
                          <w:rFonts w:asciiTheme="minorHAnsi" w:eastAsiaTheme="minorHAnsi" w:hAnsiTheme="minorHAnsi" w:cs="B Titr" w:hint="cs"/>
                          <w:b/>
                          <w:bCs/>
                          <w:rtl/>
                        </w:rPr>
                        <w:t xml:space="preserve">* </w:t>
                      </w:r>
                      <w:r w:rsidR="004F2AD9" w:rsidRPr="0078103A">
                        <w:rPr>
                          <w:rFonts w:asciiTheme="minorHAnsi" w:eastAsiaTheme="minorHAnsi" w:hAnsiTheme="minorHAnsi" w:cs="B Titr"/>
                          <w:rtl/>
                        </w:rPr>
                        <w:t>بازگشت بالن های بمب گذاری شده به شهرک های صهیونیست نشین</w:t>
                      </w:r>
                      <w:r w:rsidR="004F2AD9">
                        <w:rPr>
                          <w:rFonts w:cs="B Mitra"/>
                          <w:noProof/>
                          <w:sz w:val="26"/>
                          <w:szCs w:val="26"/>
                          <w:rtl/>
                        </w:rPr>
                        <w:drawing>
                          <wp:inline distT="0" distB="0" distL="0" distR="0" wp14:anchorId="04822046" wp14:editId="0F1CC585">
                            <wp:extent cx="1745672" cy="1108364"/>
                            <wp:effectExtent l="19050" t="0" r="26035" b="3778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763553" cy="11197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A7959" w:rsidRDefault="0088051C" w:rsidP="004F2AD9">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004F2AD9" w:rsidRPr="004F2AD9">
                        <w:rPr>
                          <w:rFonts w:asciiTheme="minorHAnsi" w:eastAsiaTheme="minorHAnsi" w:hAnsiTheme="minorHAnsi" w:cs="B Titr"/>
                          <w:kern w:val="0"/>
                          <w:sz w:val="24"/>
                          <w:szCs w:val="24"/>
                          <w:rtl/>
                        </w:rPr>
                        <w:t xml:space="preserve"> </w:t>
                      </w:r>
                      <w:r w:rsidR="004F2AD9" w:rsidRPr="00E3241B">
                        <w:rPr>
                          <w:rFonts w:asciiTheme="minorHAnsi" w:eastAsiaTheme="minorHAnsi" w:hAnsiTheme="minorHAnsi" w:cs="B Titr"/>
                          <w:kern w:val="0"/>
                          <w:sz w:val="24"/>
                          <w:szCs w:val="24"/>
                          <w:rtl/>
                        </w:rPr>
                        <w:t>نقش رژیم صهیونیستی در ترور سردار</w:t>
                      </w:r>
                      <w:bookmarkStart w:id="1" w:name="_GoBack"/>
                      <w:bookmarkEnd w:id="1"/>
                      <w:r w:rsidR="004F2AD9" w:rsidRPr="00E3241B">
                        <w:rPr>
                          <w:rFonts w:asciiTheme="minorHAnsi" w:eastAsiaTheme="minorHAnsi" w:hAnsiTheme="minorHAnsi" w:cs="B Titr"/>
                          <w:kern w:val="0"/>
                          <w:sz w:val="24"/>
                          <w:szCs w:val="24"/>
                          <w:rtl/>
                        </w:rPr>
                        <w:t xml:space="preserve"> سلیمانی</w:t>
                      </w:r>
                      <w:r w:rsidR="004F2AD9">
                        <w:rPr>
                          <w:rFonts w:cs="B Mitra"/>
                          <w:noProof/>
                          <w:sz w:val="26"/>
                          <w:szCs w:val="26"/>
                          <w:rtl/>
                        </w:rPr>
                        <w:t xml:space="preserve"> </w:t>
                      </w:r>
                      <w:r w:rsidR="004F2AD9">
                        <w:rPr>
                          <w:rFonts w:cs="B Mitra"/>
                          <w:noProof/>
                          <w:sz w:val="26"/>
                          <w:szCs w:val="26"/>
                          <w:rtl/>
                        </w:rPr>
                        <w:drawing>
                          <wp:inline distT="0" distB="0" distL="0" distR="0" wp14:anchorId="12C409AF" wp14:editId="05B44CE1">
                            <wp:extent cx="1721922" cy="1448789"/>
                            <wp:effectExtent l="19050" t="0" r="12065" b="4756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3T104953.135.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768415" cy="14879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EC304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235F57" wp14:editId="0A0D4DF2">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81353E" w:rsidTr="00EC304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C56969" w:rsidRPr="0036626D" w:rsidRDefault="00C56969" w:rsidP="0036626D">
            <w:pPr>
              <w:bidi/>
              <w:jc w:val="lowKashida"/>
              <w:rPr>
                <w:rFonts w:cs="B Mitra" w:hint="cs"/>
                <w:sz w:val="28"/>
                <w:szCs w:val="28"/>
                <w:rtl/>
              </w:rPr>
            </w:pPr>
            <w:r w:rsidRPr="0036626D">
              <w:rPr>
                <w:rFonts w:cs="B Mitra" w:hint="cs"/>
                <w:sz w:val="28"/>
                <w:szCs w:val="28"/>
                <w:rtl/>
              </w:rPr>
              <w:t xml:space="preserve">□ </w:t>
            </w:r>
            <w:r w:rsidRPr="0036626D">
              <w:rPr>
                <w:rFonts w:cs="B Mitra" w:hint="cs"/>
                <w:sz w:val="28"/>
                <w:szCs w:val="28"/>
                <w:rtl/>
              </w:rPr>
              <w:t>مرکز اطلاع رسانی فلسطین: رهبر معظم انقلاب</w:t>
            </w:r>
            <w:r w:rsidRPr="00C56969">
              <w:rPr>
                <w:rFonts w:cs="B Mitra"/>
                <w:sz w:val="28"/>
                <w:szCs w:val="28"/>
                <w:rtl/>
              </w:rPr>
              <w:t xml:space="preserve">: </w:t>
            </w:r>
            <w:r w:rsidRPr="00C56969">
              <w:rPr>
                <w:rFonts w:cs="B Mitra" w:hint="cs"/>
                <w:sz w:val="28"/>
                <w:szCs w:val="28"/>
                <w:rtl/>
              </w:rPr>
              <w:t>سرنوشت</w:t>
            </w:r>
            <w:r w:rsidRPr="00C56969">
              <w:rPr>
                <w:rFonts w:cs="B Mitra"/>
                <w:sz w:val="28"/>
                <w:szCs w:val="28"/>
                <w:rtl/>
              </w:rPr>
              <w:t xml:space="preserve"> </w:t>
            </w:r>
            <w:r w:rsidRPr="00C56969">
              <w:rPr>
                <w:rFonts w:cs="B Mitra" w:hint="cs"/>
                <w:sz w:val="28"/>
                <w:szCs w:val="28"/>
                <w:rtl/>
              </w:rPr>
              <w:t>منطقه،</w:t>
            </w:r>
            <w:r w:rsidRPr="00C56969">
              <w:rPr>
                <w:rFonts w:cs="B Mitra"/>
                <w:sz w:val="28"/>
                <w:szCs w:val="28"/>
                <w:rtl/>
              </w:rPr>
              <w:t xml:space="preserve"> </w:t>
            </w:r>
            <w:r w:rsidRPr="00C56969">
              <w:rPr>
                <w:rFonts w:cs="B Mitra" w:hint="cs"/>
                <w:sz w:val="28"/>
                <w:szCs w:val="28"/>
                <w:rtl/>
              </w:rPr>
              <w:t>نجات</w:t>
            </w:r>
            <w:r w:rsidRPr="00C56969">
              <w:rPr>
                <w:rFonts w:cs="B Mitra"/>
                <w:sz w:val="28"/>
                <w:szCs w:val="28"/>
                <w:rtl/>
              </w:rPr>
              <w:t xml:space="preserve"> </w:t>
            </w:r>
            <w:r w:rsidRPr="00C56969">
              <w:rPr>
                <w:rFonts w:cs="B Mitra" w:hint="cs"/>
                <w:sz w:val="28"/>
                <w:szCs w:val="28"/>
                <w:rtl/>
              </w:rPr>
              <w:t>از</w:t>
            </w:r>
            <w:r w:rsidRPr="00C56969">
              <w:rPr>
                <w:rFonts w:cs="B Mitra"/>
                <w:sz w:val="28"/>
                <w:szCs w:val="28"/>
                <w:rtl/>
              </w:rPr>
              <w:t xml:space="preserve"> </w:t>
            </w:r>
            <w:r w:rsidRPr="00C56969">
              <w:rPr>
                <w:rFonts w:cs="B Mitra" w:hint="cs"/>
                <w:sz w:val="28"/>
                <w:szCs w:val="28"/>
                <w:rtl/>
              </w:rPr>
              <w:t>سلطه‌ی</w:t>
            </w:r>
            <w:r w:rsidRPr="00C56969">
              <w:rPr>
                <w:rFonts w:cs="B Mitra"/>
                <w:sz w:val="28"/>
                <w:szCs w:val="28"/>
                <w:rtl/>
              </w:rPr>
              <w:t xml:space="preserve"> </w:t>
            </w:r>
            <w:r w:rsidRPr="00C56969">
              <w:rPr>
                <w:rFonts w:cs="B Mitra" w:hint="cs"/>
                <w:sz w:val="28"/>
                <w:szCs w:val="28"/>
                <w:rtl/>
              </w:rPr>
              <w:t>استکباری</w:t>
            </w:r>
            <w:r w:rsidRPr="00C56969">
              <w:rPr>
                <w:rFonts w:cs="B Mitra"/>
                <w:sz w:val="28"/>
                <w:szCs w:val="28"/>
                <w:rtl/>
              </w:rPr>
              <w:t xml:space="preserve"> </w:t>
            </w:r>
            <w:r w:rsidRPr="00C56969">
              <w:rPr>
                <w:rFonts w:cs="B Mitra" w:hint="cs"/>
                <w:sz w:val="28"/>
                <w:szCs w:val="28"/>
                <w:rtl/>
              </w:rPr>
              <w:t>آمریکا</w:t>
            </w:r>
            <w:r w:rsidRPr="00C56969">
              <w:rPr>
                <w:rFonts w:cs="B Mitra"/>
                <w:sz w:val="28"/>
                <w:szCs w:val="28"/>
                <w:rtl/>
              </w:rPr>
              <w:t xml:space="preserve"> </w:t>
            </w:r>
            <w:r w:rsidRPr="00C56969">
              <w:rPr>
                <w:rFonts w:cs="B Mitra" w:hint="cs"/>
                <w:sz w:val="28"/>
                <w:szCs w:val="28"/>
                <w:rtl/>
              </w:rPr>
              <w:t>و</w:t>
            </w:r>
            <w:r w:rsidRPr="00C56969">
              <w:rPr>
                <w:rFonts w:cs="B Mitra"/>
                <w:sz w:val="28"/>
                <w:szCs w:val="28"/>
                <w:rtl/>
              </w:rPr>
              <w:t xml:space="preserve"> </w:t>
            </w:r>
            <w:r w:rsidRPr="00C56969">
              <w:rPr>
                <w:rFonts w:cs="B Mitra" w:hint="cs"/>
                <w:sz w:val="28"/>
                <w:szCs w:val="28"/>
                <w:rtl/>
              </w:rPr>
              <w:t>رهایی</w:t>
            </w:r>
            <w:r w:rsidRPr="00C56969">
              <w:rPr>
                <w:rFonts w:cs="B Mitra"/>
                <w:sz w:val="28"/>
                <w:szCs w:val="28"/>
                <w:rtl/>
              </w:rPr>
              <w:t xml:space="preserve"> </w:t>
            </w:r>
            <w:r w:rsidRPr="00C56969">
              <w:rPr>
                <w:rFonts w:cs="B Mitra" w:hint="cs"/>
                <w:sz w:val="28"/>
                <w:szCs w:val="28"/>
                <w:rtl/>
              </w:rPr>
              <w:t>فلسطین</w:t>
            </w:r>
            <w:r w:rsidRPr="00C56969">
              <w:rPr>
                <w:rFonts w:cs="B Mitra"/>
                <w:sz w:val="28"/>
                <w:szCs w:val="28"/>
                <w:rtl/>
              </w:rPr>
              <w:t xml:space="preserve"> </w:t>
            </w:r>
            <w:r w:rsidRPr="00C56969">
              <w:rPr>
                <w:rFonts w:cs="B Mitra" w:hint="cs"/>
                <w:sz w:val="28"/>
                <w:szCs w:val="28"/>
                <w:rtl/>
              </w:rPr>
              <w:t>از</w:t>
            </w:r>
            <w:r w:rsidRPr="00C56969">
              <w:rPr>
                <w:rFonts w:cs="B Mitra"/>
                <w:sz w:val="28"/>
                <w:szCs w:val="28"/>
                <w:rtl/>
              </w:rPr>
              <w:t xml:space="preserve"> </w:t>
            </w:r>
            <w:r w:rsidRPr="00C56969">
              <w:rPr>
                <w:rFonts w:cs="B Mitra" w:hint="cs"/>
                <w:sz w:val="28"/>
                <w:szCs w:val="28"/>
                <w:rtl/>
              </w:rPr>
              <w:t>حاکمیّت</w:t>
            </w:r>
            <w:r w:rsidRPr="00C56969">
              <w:rPr>
                <w:rFonts w:cs="B Mitra"/>
                <w:sz w:val="28"/>
                <w:szCs w:val="28"/>
                <w:rtl/>
              </w:rPr>
              <w:t xml:space="preserve"> </w:t>
            </w:r>
            <w:r w:rsidRPr="00C56969">
              <w:rPr>
                <w:rFonts w:cs="B Mitra" w:hint="cs"/>
                <w:sz w:val="28"/>
                <w:szCs w:val="28"/>
                <w:rtl/>
              </w:rPr>
              <w:t>بیگانگان</w:t>
            </w:r>
            <w:r w:rsidRPr="00C56969">
              <w:rPr>
                <w:rFonts w:cs="B Mitra"/>
                <w:sz w:val="28"/>
                <w:szCs w:val="28"/>
                <w:rtl/>
              </w:rPr>
              <w:t xml:space="preserve"> </w:t>
            </w:r>
            <w:r w:rsidRPr="00C56969">
              <w:rPr>
                <w:rFonts w:cs="B Mitra" w:hint="cs"/>
                <w:sz w:val="28"/>
                <w:szCs w:val="28"/>
                <w:rtl/>
              </w:rPr>
              <w:t>صهیونیست</w:t>
            </w:r>
            <w:r w:rsidRPr="00C56969">
              <w:rPr>
                <w:rFonts w:cs="B Mitra"/>
                <w:sz w:val="28"/>
                <w:szCs w:val="28"/>
                <w:rtl/>
              </w:rPr>
              <w:t xml:space="preserve"> </w:t>
            </w:r>
            <w:r w:rsidRPr="00C56969">
              <w:rPr>
                <w:rFonts w:cs="B Mitra" w:hint="cs"/>
                <w:sz w:val="28"/>
                <w:szCs w:val="28"/>
                <w:rtl/>
              </w:rPr>
              <w:t>است</w:t>
            </w:r>
            <w:r w:rsidRPr="00C56969">
              <w:rPr>
                <w:rFonts w:cs="B Mitra"/>
                <w:sz w:val="28"/>
                <w:szCs w:val="28"/>
                <w:rtl/>
              </w:rPr>
              <w:t xml:space="preserve">. </w:t>
            </w:r>
            <w:r w:rsidRPr="00C56969">
              <w:rPr>
                <w:rFonts w:cs="B Mitra" w:hint="cs"/>
                <w:sz w:val="28"/>
                <w:szCs w:val="28"/>
                <w:rtl/>
              </w:rPr>
              <w:t>همّت</w:t>
            </w:r>
            <w:r w:rsidRPr="00C56969">
              <w:rPr>
                <w:rFonts w:cs="B Mitra"/>
                <w:sz w:val="28"/>
                <w:szCs w:val="28"/>
                <w:rtl/>
              </w:rPr>
              <w:t xml:space="preserve"> </w:t>
            </w:r>
            <w:r w:rsidRPr="00C56969">
              <w:rPr>
                <w:rFonts w:cs="B Mitra" w:hint="cs"/>
                <w:sz w:val="28"/>
                <w:szCs w:val="28"/>
                <w:rtl/>
              </w:rPr>
              <w:t>ملّت‌ها</w:t>
            </w:r>
            <w:r w:rsidRPr="00C56969">
              <w:rPr>
                <w:rFonts w:cs="B Mitra"/>
                <w:sz w:val="28"/>
                <w:szCs w:val="28"/>
                <w:rtl/>
              </w:rPr>
              <w:t xml:space="preserve"> </w:t>
            </w:r>
            <w:r w:rsidRPr="00C56969">
              <w:rPr>
                <w:rFonts w:cs="B Mitra" w:hint="cs"/>
                <w:sz w:val="28"/>
                <w:szCs w:val="28"/>
                <w:rtl/>
              </w:rPr>
              <w:t>باید</w:t>
            </w:r>
            <w:r w:rsidRPr="00C56969">
              <w:rPr>
                <w:rFonts w:cs="B Mitra"/>
                <w:sz w:val="28"/>
                <w:szCs w:val="28"/>
                <w:rtl/>
              </w:rPr>
              <w:t xml:space="preserve"> </w:t>
            </w:r>
            <w:r w:rsidRPr="00C56969">
              <w:rPr>
                <w:rFonts w:cs="B Mitra" w:hint="cs"/>
                <w:sz w:val="28"/>
                <w:szCs w:val="28"/>
                <w:rtl/>
              </w:rPr>
              <w:t>زمان</w:t>
            </w:r>
            <w:r w:rsidRPr="00C56969">
              <w:rPr>
                <w:rFonts w:cs="B Mitra"/>
                <w:sz w:val="28"/>
                <w:szCs w:val="28"/>
                <w:rtl/>
              </w:rPr>
              <w:t xml:space="preserve"> </w:t>
            </w:r>
            <w:r w:rsidRPr="00C56969">
              <w:rPr>
                <w:rFonts w:cs="B Mitra" w:hint="cs"/>
                <w:sz w:val="28"/>
                <w:szCs w:val="28"/>
                <w:rtl/>
              </w:rPr>
              <w:t>رسیدن</w:t>
            </w:r>
            <w:r w:rsidRPr="00C56969">
              <w:rPr>
                <w:rFonts w:cs="B Mitra"/>
                <w:sz w:val="28"/>
                <w:szCs w:val="28"/>
                <w:rtl/>
              </w:rPr>
              <w:t xml:space="preserve"> </w:t>
            </w:r>
            <w:r w:rsidRPr="00C56969">
              <w:rPr>
                <w:rFonts w:cs="B Mitra" w:hint="cs"/>
                <w:sz w:val="28"/>
                <w:szCs w:val="28"/>
                <w:rtl/>
              </w:rPr>
              <w:t>به</w:t>
            </w:r>
            <w:r w:rsidRPr="00C56969">
              <w:rPr>
                <w:rFonts w:cs="B Mitra"/>
                <w:sz w:val="28"/>
                <w:szCs w:val="28"/>
                <w:rtl/>
              </w:rPr>
              <w:t xml:space="preserve"> </w:t>
            </w:r>
            <w:r w:rsidRPr="00C56969">
              <w:rPr>
                <w:rFonts w:cs="B Mitra" w:hint="cs"/>
                <w:sz w:val="28"/>
                <w:szCs w:val="28"/>
                <w:rtl/>
              </w:rPr>
              <w:t>این</w:t>
            </w:r>
            <w:r w:rsidRPr="00C56969">
              <w:rPr>
                <w:rFonts w:cs="B Mitra"/>
                <w:sz w:val="28"/>
                <w:szCs w:val="28"/>
                <w:rtl/>
              </w:rPr>
              <w:t xml:space="preserve"> </w:t>
            </w:r>
            <w:r w:rsidRPr="00C56969">
              <w:rPr>
                <w:rFonts w:cs="B Mitra" w:hint="cs"/>
                <w:sz w:val="28"/>
                <w:szCs w:val="28"/>
                <w:rtl/>
              </w:rPr>
              <w:t>مقصود</w:t>
            </w:r>
            <w:r w:rsidRPr="00C56969">
              <w:rPr>
                <w:rFonts w:cs="B Mitra"/>
                <w:sz w:val="28"/>
                <w:szCs w:val="28"/>
                <w:rtl/>
              </w:rPr>
              <w:t xml:space="preserve"> </w:t>
            </w:r>
            <w:r w:rsidRPr="00C56969">
              <w:rPr>
                <w:rFonts w:cs="B Mitra" w:hint="cs"/>
                <w:sz w:val="28"/>
                <w:szCs w:val="28"/>
                <w:rtl/>
              </w:rPr>
              <w:t>را</w:t>
            </w:r>
            <w:r w:rsidRPr="00C56969">
              <w:rPr>
                <w:rFonts w:cs="B Mitra"/>
                <w:sz w:val="28"/>
                <w:szCs w:val="28"/>
                <w:rtl/>
              </w:rPr>
              <w:t xml:space="preserve"> </w:t>
            </w:r>
            <w:r w:rsidRPr="00C56969">
              <w:rPr>
                <w:rFonts w:cs="B Mitra" w:hint="cs"/>
                <w:sz w:val="28"/>
                <w:szCs w:val="28"/>
                <w:rtl/>
              </w:rPr>
              <w:t>نزدیک</w:t>
            </w:r>
            <w:r w:rsidRPr="00C56969">
              <w:rPr>
                <w:rFonts w:cs="B Mitra"/>
                <w:sz w:val="28"/>
                <w:szCs w:val="28"/>
                <w:rtl/>
              </w:rPr>
              <w:t xml:space="preserve"> </w:t>
            </w:r>
            <w:r w:rsidRPr="00C56969">
              <w:rPr>
                <w:rFonts w:cs="B Mitra" w:hint="cs"/>
                <w:sz w:val="28"/>
                <w:szCs w:val="28"/>
                <w:rtl/>
              </w:rPr>
              <w:t>کند</w:t>
            </w:r>
            <w:r w:rsidRPr="00C56969">
              <w:rPr>
                <w:rFonts w:cs="B Mitra"/>
                <w:sz w:val="28"/>
                <w:szCs w:val="28"/>
                <w:rtl/>
              </w:rPr>
              <w:t>.</w:t>
            </w:r>
          </w:p>
          <w:p w:rsidR="00877A67" w:rsidRPr="004B65F7" w:rsidRDefault="00877A67" w:rsidP="0036626D">
            <w:pPr>
              <w:bidi/>
              <w:jc w:val="lowKashida"/>
              <w:rPr>
                <w:rFonts w:cs="B Mitra"/>
                <w:sz w:val="28"/>
                <w:szCs w:val="28"/>
                <w:rtl/>
              </w:rPr>
            </w:pPr>
            <w:r w:rsidRPr="004B65F7">
              <w:rPr>
                <w:rFonts w:cs="B Mitra" w:hint="cs"/>
                <w:sz w:val="28"/>
                <w:szCs w:val="28"/>
                <w:rtl/>
              </w:rPr>
              <w:t xml:space="preserve">□ </w:t>
            </w:r>
            <w:r w:rsidR="004023EE" w:rsidRPr="004B65F7">
              <w:rPr>
                <w:rFonts w:cs="B Mitra" w:hint="cs"/>
                <w:sz w:val="28"/>
                <w:szCs w:val="28"/>
                <w:rtl/>
              </w:rPr>
              <w:t xml:space="preserve">العهد: </w:t>
            </w:r>
            <w:hyperlink r:id="rId14" w:history="1">
              <w:r w:rsidR="004023EE" w:rsidRPr="004B65F7">
                <w:rPr>
                  <w:rFonts w:cs="B Mitra"/>
                  <w:sz w:val="28"/>
                  <w:szCs w:val="28"/>
                  <w:rtl/>
                </w:rPr>
                <w:t>معاون وزیر جنگ رژیم صهیونیستی</w:t>
              </w:r>
              <w:r w:rsidR="004023EE" w:rsidRPr="004B65F7">
                <w:rPr>
                  <w:rFonts w:cs="B Mitra"/>
                  <w:sz w:val="28"/>
                  <w:szCs w:val="28"/>
                </w:rPr>
                <w:t>:</w:t>
              </w:r>
            </w:hyperlink>
            <w:r w:rsidR="004023EE" w:rsidRPr="004B65F7">
              <w:rPr>
                <w:rFonts w:cs="B Mitra" w:hint="cs"/>
                <w:sz w:val="28"/>
                <w:szCs w:val="28"/>
                <w:rtl/>
              </w:rPr>
              <w:t xml:space="preserve"> </w:t>
            </w:r>
            <w:r w:rsidR="00480AB4" w:rsidRPr="004B65F7">
              <w:rPr>
                <w:rFonts w:cs="B Mitra"/>
                <w:sz w:val="28"/>
                <w:szCs w:val="28"/>
                <w:rtl/>
              </w:rPr>
              <w:t>باید با مسأله بالون های آتش زای دست</w:t>
            </w:r>
            <w:r w:rsidR="00480AB4" w:rsidRPr="004B65F7">
              <w:rPr>
                <w:rFonts w:cs="B Mitra" w:hint="cs"/>
                <w:sz w:val="28"/>
                <w:szCs w:val="28"/>
                <w:rtl/>
              </w:rPr>
              <w:t xml:space="preserve"> ساز</w:t>
            </w:r>
            <w:r w:rsidR="00480AB4" w:rsidRPr="004B65F7">
              <w:rPr>
                <w:rFonts w:cs="B Mitra"/>
                <w:sz w:val="28"/>
                <w:szCs w:val="28"/>
                <w:rtl/>
              </w:rPr>
              <w:t xml:space="preserve"> فلسطینی ها به مثابه موشک برخورد شود</w:t>
            </w:r>
            <w:r w:rsidR="00480AB4" w:rsidRPr="004B65F7">
              <w:rPr>
                <w:rFonts w:cs="B Mitra"/>
                <w:sz w:val="28"/>
                <w:szCs w:val="28"/>
              </w:rPr>
              <w:t>.</w:t>
            </w:r>
          </w:p>
          <w:p w:rsidR="00962F36" w:rsidRPr="004B65F7" w:rsidRDefault="00922CA6" w:rsidP="0036626D">
            <w:pPr>
              <w:bidi/>
              <w:jc w:val="lowKashida"/>
              <w:rPr>
                <w:rFonts w:cs="B Mitra"/>
                <w:sz w:val="28"/>
                <w:szCs w:val="28"/>
              </w:rPr>
            </w:pPr>
            <w:r w:rsidRPr="004B65F7">
              <w:rPr>
                <w:rFonts w:cs="B Mitra" w:hint="cs"/>
                <w:sz w:val="28"/>
                <w:szCs w:val="28"/>
                <w:rtl/>
              </w:rPr>
              <w:t xml:space="preserve">□ </w:t>
            </w:r>
            <w:r w:rsidR="003F09A4" w:rsidRPr="004B65F7">
              <w:rPr>
                <w:rFonts w:cs="B Mitra" w:hint="cs"/>
                <w:sz w:val="28"/>
                <w:szCs w:val="28"/>
                <w:rtl/>
              </w:rPr>
              <w:t xml:space="preserve">فلسطین الیوم: حماس: </w:t>
            </w:r>
            <w:r w:rsidR="003F09A4" w:rsidRPr="004B65F7">
              <w:rPr>
                <w:rFonts w:cs="B Mitra"/>
                <w:sz w:val="28"/>
                <w:szCs w:val="28"/>
                <w:rtl/>
              </w:rPr>
              <w:t>مسجد الاقصی خط قرمز است و اجازه تعدی به</w:t>
            </w:r>
            <w:r w:rsidR="003F09A4" w:rsidRPr="004B65F7">
              <w:rPr>
                <w:rFonts w:cs="B Mitra"/>
                <w:sz w:val="28"/>
                <w:szCs w:val="28"/>
              </w:rPr>
              <w:t> </w:t>
            </w:r>
            <w:r w:rsidR="003F09A4" w:rsidRPr="004B65F7">
              <w:rPr>
                <w:rFonts w:cs="B Mitra"/>
                <w:sz w:val="28"/>
                <w:szCs w:val="28"/>
                <w:rtl/>
              </w:rPr>
              <w:t>قدسیت</w:t>
            </w:r>
            <w:r w:rsidR="003F09A4" w:rsidRPr="004B65F7">
              <w:rPr>
                <w:rFonts w:cs="B Mitra"/>
                <w:sz w:val="28"/>
                <w:szCs w:val="28"/>
              </w:rPr>
              <w:t> </w:t>
            </w:r>
            <w:r w:rsidR="003F09A4" w:rsidRPr="004B65F7">
              <w:rPr>
                <w:rFonts w:cs="B Mitra"/>
                <w:sz w:val="28"/>
                <w:szCs w:val="28"/>
                <w:rtl/>
              </w:rPr>
              <w:t>آن را نمی‌دهیم</w:t>
            </w:r>
            <w:r w:rsidR="003F09A4" w:rsidRPr="004B65F7">
              <w:rPr>
                <w:rFonts w:cs="B Mitra"/>
                <w:sz w:val="28"/>
                <w:szCs w:val="28"/>
              </w:rPr>
              <w:t>.</w:t>
            </w:r>
          </w:p>
          <w:p w:rsidR="002B0BDC" w:rsidRPr="004B65F7" w:rsidRDefault="00E97DBF" w:rsidP="0036626D">
            <w:pPr>
              <w:bidi/>
              <w:jc w:val="lowKashida"/>
              <w:rPr>
                <w:rFonts w:cs="B Mitra"/>
                <w:sz w:val="28"/>
                <w:szCs w:val="28"/>
                <w:rtl/>
              </w:rPr>
            </w:pPr>
            <w:r w:rsidRPr="000F05D5">
              <w:rPr>
                <w:rFonts w:cs="B Mitra" w:hint="cs"/>
                <w:sz w:val="28"/>
                <w:szCs w:val="28"/>
                <w:rtl/>
              </w:rPr>
              <w:t>□</w:t>
            </w:r>
            <w:r w:rsidR="00A43C45" w:rsidRPr="00753F3F">
              <w:rPr>
                <w:rFonts w:cs="B Mitra" w:hint="cs"/>
                <w:sz w:val="28"/>
                <w:szCs w:val="28"/>
                <w:rtl/>
              </w:rPr>
              <w:t xml:space="preserve"> </w:t>
            </w:r>
            <w:r w:rsidR="004F2AD9">
              <w:rPr>
                <w:rFonts w:cs="B Mitra" w:hint="cs"/>
                <w:sz w:val="28"/>
                <w:szCs w:val="28"/>
                <w:rtl/>
              </w:rPr>
              <w:t>النشره</w:t>
            </w:r>
            <w:r w:rsidR="004B65F7" w:rsidRPr="004B65F7">
              <w:rPr>
                <w:rFonts w:cs="B Mitra" w:hint="cs"/>
                <w:sz w:val="28"/>
                <w:szCs w:val="28"/>
                <w:rtl/>
              </w:rPr>
              <w:t xml:space="preserve">: </w:t>
            </w:r>
            <w:r w:rsidR="004B65F7" w:rsidRPr="004B65F7">
              <w:rPr>
                <w:rFonts w:cs="B Mitra" w:hint="cs"/>
                <w:sz w:val="28"/>
                <w:szCs w:val="28"/>
                <w:rtl/>
              </w:rPr>
              <w:t>هنیه: آزادی اسرا در راس اولویت‌های ما قرار دارد</w:t>
            </w:r>
            <w:r w:rsidR="00D8758E">
              <w:rPr>
                <w:rFonts w:cs="B Mitra" w:hint="cs"/>
                <w:sz w:val="28"/>
                <w:szCs w:val="28"/>
                <w:rtl/>
              </w:rPr>
              <w:t>.</w:t>
            </w:r>
          </w:p>
          <w:p w:rsidR="000F05D5" w:rsidRPr="0036626D" w:rsidRDefault="002E2CF4" w:rsidP="0036626D">
            <w:pPr>
              <w:bidi/>
              <w:jc w:val="lowKashida"/>
              <w:rPr>
                <w:rFonts w:cs="B Mitra"/>
                <w:sz w:val="28"/>
                <w:szCs w:val="28"/>
                <w:rtl/>
              </w:rPr>
            </w:pPr>
            <w:r w:rsidRPr="0036626D">
              <w:rPr>
                <w:rFonts w:ascii="Times New Roman" w:hAnsi="Times New Roman" w:cs="Times New Roman" w:hint="cs"/>
                <w:sz w:val="28"/>
                <w:szCs w:val="28"/>
                <w:rtl/>
              </w:rPr>
              <w:t>□</w:t>
            </w:r>
            <w:r w:rsidRPr="00993669">
              <w:rPr>
                <w:rFonts w:cs="B Mitra" w:hint="cs"/>
                <w:sz w:val="28"/>
                <w:szCs w:val="28"/>
                <w:rtl/>
              </w:rPr>
              <w:t xml:space="preserve"> </w:t>
            </w:r>
            <w:r w:rsidR="0036626D">
              <w:rPr>
                <w:rFonts w:cs="B Mitra" w:hint="cs"/>
                <w:sz w:val="28"/>
                <w:szCs w:val="28"/>
                <w:rtl/>
              </w:rPr>
              <w:t>رویترز</w:t>
            </w:r>
            <w:r w:rsidR="00670F27" w:rsidRPr="00993669">
              <w:rPr>
                <w:rFonts w:cs="B Mitra" w:hint="cs"/>
                <w:sz w:val="28"/>
                <w:szCs w:val="28"/>
                <w:rtl/>
              </w:rPr>
              <w:t>:</w:t>
            </w:r>
            <w:r w:rsidR="0036626D">
              <w:rPr>
                <w:rFonts w:cs="B Mitra" w:hint="cs"/>
                <w:sz w:val="28"/>
                <w:szCs w:val="28"/>
                <w:rtl/>
              </w:rPr>
              <w:t xml:space="preserve"> </w:t>
            </w:r>
            <w:r w:rsidR="0036626D" w:rsidRPr="0036626D">
              <w:rPr>
                <w:rFonts w:cs="B Mitra"/>
                <w:sz w:val="28"/>
                <w:szCs w:val="28"/>
                <w:rtl/>
              </w:rPr>
              <w:t>مدیر آنروا</w:t>
            </w:r>
            <w:r w:rsidR="0036626D">
              <w:rPr>
                <w:rFonts w:cs="B Mitra" w:hint="cs"/>
                <w:sz w:val="28"/>
                <w:szCs w:val="28"/>
                <w:rtl/>
              </w:rPr>
              <w:t xml:space="preserve">: </w:t>
            </w:r>
            <w:hyperlink r:id="rId15" w:history="1">
              <w:r w:rsidR="0036626D" w:rsidRPr="0036626D">
                <w:rPr>
                  <w:rFonts w:cs="B Mitra"/>
                  <w:sz w:val="28"/>
                  <w:szCs w:val="28"/>
                  <w:rtl/>
                </w:rPr>
                <w:t>حامیان اسرائیل از جمع‌آوری کمک برای آوارگان فلسطینی‌ جلوگیری می‌کنند</w:t>
              </w:r>
            </w:hyperlink>
            <w:r w:rsidR="00993669" w:rsidRPr="00993669">
              <w:rPr>
                <w:rFonts w:cs="B Mitra"/>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8F3592B" wp14:editId="2AB0CD5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4F2AD9" w:rsidRDefault="00FD67B4" w:rsidP="004F2AD9">
            <w:pPr>
              <w:bidi/>
              <w:jc w:val="lowKashida"/>
              <w:rPr>
                <w:rFonts w:cs="B Mitra"/>
                <w:sz w:val="28"/>
                <w:szCs w:val="28"/>
                <w:rtl/>
              </w:rPr>
            </w:pPr>
            <w:r w:rsidRPr="00616715">
              <w:rPr>
                <w:rFonts w:cs="B Mitra" w:hint="cs"/>
                <w:sz w:val="28"/>
                <w:szCs w:val="28"/>
                <w:rtl/>
              </w:rPr>
              <w:t>1-</w:t>
            </w:r>
            <w:r w:rsidR="00C86152" w:rsidRPr="00616715">
              <w:rPr>
                <w:rFonts w:cs="B Mitra" w:hint="cs"/>
                <w:sz w:val="28"/>
                <w:szCs w:val="28"/>
                <w:rtl/>
              </w:rPr>
              <w:t xml:space="preserve"> </w:t>
            </w:r>
            <w:r w:rsidR="004F2AD9" w:rsidRPr="004F2AD9">
              <w:rPr>
                <w:rFonts w:cs="B Mitra"/>
                <w:sz w:val="28"/>
                <w:szCs w:val="28"/>
                <w:rtl/>
              </w:rPr>
              <w:t>هندوراس سفارت خود را از تل‌آویو به قدس اشغالی منتقل خواهد کرد</w:t>
            </w:r>
            <w:r w:rsidR="004F2AD9" w:rsidRPr="004F2AD9">
              <w:rPr>
                <w:rFonts w:cs="B Mitra"/>
                <w:sz w:val="28"/>
                <w:szCs w:val="28"/>
              </w:rPr>
              <w:t xml:space="preserve"> </w:t>
            </w:r>
            <w:r w:rsidR="004F2AD9" w:rsidRPr="004F2AD9">
              <w:rPr>
                <w:rFonts w:cs="B Mitra" w:hint="cs"/>
                <w:sz w:val="28"/>
                <w:szCs w:val="28"/>
                <w:rtl/>
              </w:rPr>
              <w:t>.</w:t>
            </w:r>
            <w:hyperlink r:id="rId17" w:history="1"/>
          </w:p>
          <w:p w:rsidR="006F5E53" w:rsidRPr="004F2AD9" w:rsidRDefault="0006608A" w:rsidP="004F2AD9">
            <w:pPr>
              <w:bidi/>
              <w:jc w:val="lowKashida"/>
              <w:rPr>
                <w:rFonts w:cs="B Mitra"/>
                <w:sz w:val="28"/>
                <w:szCs w:val="28"/>
                <w:rtl/>
              </w:rPr>
            </w:pPr>
            <w:r w:rsidRPr="00616715">
              <w:rPr>
                <w:rFonts w:cs="B Mitra" w:hint="cs"/>
                <w:sz w:val="28"/>
                <w:szCs w:val="28"/>
                <w:rtl/>
              </w:rPr>
              <w:t>2-</w:t>
            </w:r>
            <w:r w:rsidR="00780507" w:rsidRPr="00616715">
              <w:rPr>
                <w:rFonts w:cs="B Mitra" w:hint="cs"/>
                <w:sz w:val="28"/>
                <w:szCs w:val="28"/>
                <w:rtl/>
              </w:rPr>
              <w:t xml:space="preserve"> </w:t>
            </w:r>
            <w:r w:rsidR="004F2AD9" w:rsidRPr="004F2AD9">
              <w:rPr>
                <w:rFonts w:cs="B Mitra"/>
                <w:sz w:val="28"/>
                <w:szCs w:val="28"/>
                <w:rtl/>
              </w:rPr>
              <w:t>به دنبال عدم اجرای توافق آتش بس</w:t>
            </w:r>
            <w:r w:rsidR="004F2AD9" w:rsidRPr="004F2AD9">
              <w:rPr>
                <w:rFonts w:cs="B Mitra" w:hint="cs"/>
                <w:sz w:val="28"/>
                <w:szCs w:val="28"/>
                <w:rtl/>
              </w:rPr>
              <w:t xml:space="preserve">، </w:t>
            </w:r>
            <w:r w:rsidR="004F2AD9" w:rsidRPr="004F2AD9">
              <w:rPr>
                <w:rFonts w:cs="B Mitra"/>
                <w:sz w:val="28"/>
                <w:szCs w:val="28"/>
                <w:rtl/>
              </w:rPr>
              <w:t>گروه های فلسطینی سطح تنش با اسرائیل را افزایش خواهند داد</w:t>
            </w:r>
            <w:r w:rsidR="00CA7756" w:rsidRPr="00CA7756">
              <w:rPr>
                <w:rFonts w:cs="B Mitra" w:hint="cs"/>
                <w:sz w:val="28"/>
                <w:szCs w:val="28"/>
                <w:rtl/>
              </w:rPr>
              <w:t>.</w:t>
            </w:r>
          </w:p>
          <w:p w:rsidR="00993669" w:rsidRPr="004F2AD9" w:rsidRDefault="0006608A" w:rsidP="004F2AD9">
            <w:pPr>
              <w:bidi/>
              <w:jc w:val="lowKashida"/>
              <w:rPr>
                <w:rFonts w:cs="B Mitra"/>
                <w:sz w:val="28"/>
                <w:szCs w:val="28"/>
                <w:rtl/>
              </w:rPr>
            </w:pPr>
            <w:r w:rsidRPr="00616715">
              <w:rPr>
                <w:rFonts w:cs="B Mitra" w:hint="cs"/>
                <w:sz w:val="28"/>
                <w:szCs w:val="28"/>
                <w:rtl/>
              </w:rPr>
              <w:t>3-</w:t>
            </w:r>
            <w:r w:rsidR="00102457" w:rsidRPr="00616715">
              <w:rPr>
                <w:rFonts w:cs="B Mitra" w:hint="cs"/>
                <w:sz w:val="28"/>
                <w:szCs w:val="28"/>
                <w:rtl/>
              </w:rPr>
              <w:t xml:space="preserve"> </w:t>
            </w:r>
            <w:r w:rsidR="004F2AD9" w:rsidRPr="004F2AD9">
              <w:rPr>
                <w:rFonts w:cs="B Mitra"/>
                <w:sz w:val="28"/>
                <w:szCs w:val="28"/>
                <w:rtl/>
              </w:rPr>
              <w:t>تصاویر درز یافته از زندان‌های رژیم صهیونیستی درباره شکنجه اسیر فلسطینی</w:t>
            </w:r>
            <w:r w:rsidR="00993669">
              <w:rPr>
                <w:rFonts w:cs="B Mitra" w:hint="cs"/>
                <w:sz w:val="28"/>
                <w:szCs w:val="28"/>
                <w:rtl/>
              </w:rPr>
              <w:t>.</w:t>
            </w:r>
          </w:p>
          <w:p w:rsidR="001C7A46" w:rsidRPr="004F2AD9" w:rsidRDefault="0006608A" w:rsidP="004F2AD9">
            <w:pPr>
              <w:bidi/>
              <w:jc w:val="lowKashida"/>
              <w:rPr>
                <w:rFonts w:cs="B Mitra"/>
                <w:sz w:val="28"/>
                <w:szCs w:val="28"/>
                <w:rtl/>
              </w:rPr>
            </w:pPr>
            <w:r w:rsidRPr="00616715">
              <w:rPr>
                <w:rFonts w:cs="B Mitra" w:hint="cs"/>
                <w:sz w:val="28"/>
                <w:szCs w:val="28"/>
                <w:rtl/>
              </w:rPr>
              <w:t>4-</w:t>
            </w:r>
            <w:r w:rsidR="00B31748" w:rsidRPr="00616715">
              <w:rPr>
                <w:rFonts w:cs="B Mitra" w:hint="cs"/>
                <w:sz w:val="28"/>
                <w:szCs w:val="28"/>
                <w:rtl/>
              </w:rPr>
              <w:t xml:space="preserve"> </w:t>
            </w:r>
            <w:r w:rsidR="004F2AD9" w:rsidRPr="004F2AD9">
              <w:rPr>
                <w:rFonts w:cs="B Mitra"/>
                <w:sz w:val="28"/>
                <w:szCs w:val="28"/>
                <w:rtl/>
              </w:rPr>
              <w:t>حمله بالگرد رژیم صهیونیستی به مواضع حماس در نوار غزه</w:t>
            </w:r>
            <w:r w:rsidR="001C7A46" w:rsidRPr="00616715">
              <w:rPr>
                <w:rFonts w:cs="B Mitra" w:hint="cs"/>
                <w:sz w:val="28"/>
                <w:szCs w:val="28"/>
                <w:rtl/>
              </w:rPr>
              <w:t xml:space="preserve">. </w:t>
            </w:r>
          </w:p>
          <w:p w:rsidR="003B2FF3" w:rsidRPr="004F2AD9" w:rsidRDefault="00F173F1" w:rsidP="004F2AD9">
            <w:pPr>
              <w:bidi/>
              <w:jc w:val="lowKashida"/>
              <w:rPr>
                <w:rFonts w:cs="B Mitra"/>
                <w:sz w:val="28"/>
                <w:szCs w:val="28"/>
                <w:rtl/>
              </w:rPr>
            </w:pPr>
            <w:r w:rsidRPr="00616715">
              <w:rPr>
                <w:rFonts w:cs="B Mitra" w:hint="cs"/>
                <w:sz w:val="28"/>
                <w:szCs w:val="28"/>
                <w:rtl/>
              </w:rPr>
              <w:t xml:space="preserve">5- </w:t>
            </w:r>
            <w:r w:rsidR="004F2AD9" w:rsidRPr="004F2AD9">
              <w:rPr>
                <w:rFonts w:cs="B Mitra"/>
                <w:sz w:val="28"/>
                <w:szCs w:val="28"/>
                <w:rtl/>
              </w:rPr>
              <w:t>بر اساس جدیدترین نظرسنجی های اسرائیلی</w:t>
            </w:r>
            <w:r w:rsidR="004F2AD9" w:rsidRPr="004F2AD9">
              <w:rPr>
                <w:rFonts w:cs="B Mitra"/>
                <w:sz w:val="28"/>
                <w:szCs w:val="28"/>
              </w:rPr>
              <w:t>:</w:t>
            </w:r>
            <w:r w:rsidR="004F2AD9" w:rsidRPr="004F2AD9">
              <w:rPr>
                <w:rFonts w:cs="B Mitra" w:hint="cs"/>
                <w:sz w:val="28"/>
                <w:szCs w:val="28"/>
                <w:rtl/>
              </w:rPr>
              <w:t xml:space="preserve"> </w:t>
            </w:r>
            <w:r w:rsidR="004F2AD9" w:rsidRPr="004F2AD9">
              <w:rPr>
                <w:rFonts w:cs="B Mitra"/>
                <w:sz w:val="28"/>
                <w:szCs w:val="28"/>
                <w:rtl/>
              </w:rPr>
              <w:t>با وجود برتری راستگرایان بحران سیاسی همچنان ادامه دارد</w:t>
            </w:r>
            <w:r w:rsidR="006F58A1" w:rsidRPr="00616715">
              <w:rPr>
                <w:rFonts w:cs="B Mitra" w:hint="cs"/>
                <w:sz w:val="28"/>
                <w:szCs w:val="28"/>
                <w:rtl/>
              </w:rPr>
              <w:t>.</w:t>
            </w:r>
          </w:p>
          <w:p w:rsidR="0081353E" w:rsidRPr="004F2AD9" w:rsidRDefault="0006608A" w:rsidP="004F2AD9">
            <w:pPr>
              <w:bidi/>
              <w:jc w:val="lowKashida"/>
              <w:rPr>
                <w:rFonts w:cs="B Mitra"/>
                <w:sz w:val="28"/>
                <w:szCs w:val="28"/>
                <w:rtl/>
              </w:rPr>
            </w:pPr>
            <w:r w:rsidRPr="00616715">
              <w:rPr>
                <w:rFonts w:cs="B Mitra" w:hint="cs"/>
                <w:sz w:val="28"/>
                <w:szCs w:val="28"/>
                <w:rtl/>
              </w:rPr>
              <w:t>6-</w:t>
            </w:r>
            <w:r w:rsidRPr="00616715">
              <w:rPr>
                <w:rFonts w:cs="B Mitra"/>
                <w:sz w:val="28"/>
                <w:szCs w:val="28"/>
                <w:rtl/>
              </w:rPr>
              <w:t xml:space="preserve"> </w:t>
            </w:r>
            <w:r w:rsidR="004F2AD9" w:rsidRPr="004F2AD9">
              <w:rPr>
                <w:rFonts w:cs="B Mitra"/>
                <w:sz w:val="28"/>
                <w:szCs w:val="28"/>
                <w:rtl/>
              </w:rPr>
              <w:t>کمیته مردمی مقابله با محاصره غزه</w:t>
            </w:r>
            <w:r w:rsidR="004F2AD9" w:rsidRPr="004F2AD9">
              <w:rPr>
                <w:rFonts w:cs="B Mitra" w:hint="cs"/>
                <w:sz w:val="28"/>
                <w:szCs w:val="28"/>
                <w:rtl/>
              </w:rPr>
              <w:t xml:space="preserve">: </w:t>
            </w:r>
            <w:hyperlink r:id="rId18" w:history="1">
              <w:r w:rsidR="004F2AD9" w:rsidRPr="004F2AD9">
                <w:rPr>
                  <w:rFonts w:cs="B Mitra"/>
                  <w:sz w:val="28"/>
                  <w:szCs w:val="28"/>
                  <w:rtl/>
                </w:rPr>
                <w:t>۷۰</w:t>
              </w:r>
              <w:r w:rsidR="004F2AD9" w:rsidRPr="004F2AD9">
                <w:rPr>
                  <w:rFonts w:cs="B Mitra"/>
                  <w:sz w:val="28"/>
                  <w:szCs w:val="28"/>
                </w:rPr>
                <w:t xml:space="preserve"> </w:t>
              </w:r>
              <w:r w:rsidR="004F2AD9" w:rsidRPr="004F2AD9">
                <w:rPr>
                  <w:rFonts w:cs="B Mitra"/>
                  <w:sz w:val="28"/>
                  <w:szCs w:val="28"/>
                  <w:rtl/>
                </w:rPr>
                <w:t>درصد ساکنان غزه فاقد امنیت غذایی هستند</w:t>
              </w:r>
            </w:hyperlink>
            <w:r w:rsidR="004F2AD9" w:rsidRPr="004F2AD9">
              <w:rPr>
                <w:rFonts w:cs="B Mitra" w:hint="cs"/>
                <w:sz w:val="28"/>
                <w:szCs w:val="28"/>
                <w:rtl/>
              </w:rPr>
              <w:t>.</w:t>
            </w:r>
          </w:p>
          <w:p w:rsidR="0088051C" w:rsidRPr="0088051C" w:rsidRDefault="0088051C" w:rsidP="004F2AD9">
            <w:pPr>
              <w:bidi/>
              <w:jc w:val="lowKashida"/>
              <w:rPr>
                <w:rtl/>
              </w:rPr>
            </w:pPr>
            <w:r w:rsidRPr="00616715">
              <w:rPr>
                <w:rFonts w:cs="B Mitra" w:hint="cs"/>
                <w:sz w:val="28"/>
                <w:szCs w:val="28"/>
                <w:rtl/>
              </w:rPr>
              <w:t xml:space="preserve">7- </w:t>
            </w:r>
            <w:r w:rsidR="004F2AD9" w:rsidRPr="004F2AD9">
              <w:rPr>
                <w:rFonts w:cs="B Mitra" w:hint="cs"/>
                <w:sz w:val="28"/>
                <w:szCs w:val="28"/>
                <w:rtl/>
              </w:rPr>
              <w:t>گانتز: نتانیاهو شایستگی نخست وزیری را ندارد</w:t>
            </w:r>
            <w:r w:rsidR="00E30A1A" w:rsidRPr="00E30A1A">
              <w:rPr>
                <w:rFonts w:cs="B Mitra" w:hint="cs"/>
                <w:sz w:val="28"/>
                <w:szCs w:val="28"/>
                <w:rtl/>
              </w:rPr>
              <w:t>.</w:t>
            </w:r>
          </w:p>
        </w:tc>
      </w:tr>
      <w:tr w:rsidR="0006608A" w:rsidRPr="00470697"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19"/>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1079"/>
        <w:gridCol w:w="2909"/>
        <w:gridCol w:w="1730"/>
        <w:gridCol w:w="401"/>
        <w:gridCol w:w="1147"/>
        <w:gridCol w:w="1553"/>
      </w:tblGrid>
      <w:tr w:rsidR="0040744F"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40744F" w:rsidRPr="00AD6756" w:rsidRDefault="0040744F" w:rsidP="00E4565D">
            <w:pPr>
              <w:jc w:val="right"/>
              <w:rPr>
                <w:rFonts w:cs="B Mitra"/>
                <w:sz w:val="24"/>
                <w:szCs w:val="24"/>
              </w:rPr>
            </w:pPr>
            <w:r>
              <w:rPr>
                <w:rFonts w:cs="B Mitra" w:hint="cs"/>
                <w:sz w:val="24"/>
                <w:szCs w:val="24"/>
                <w:rtl/>
              </w:rPr>
              <w:lastRenderedPageBreak/>
              <w:t>2</w:t>
            </w:r>
            <w:r w:rsidR="00E4565D">
              <w:rPr>
                <w:rFonts w:cs="B Mitra" w:hint="cs"/>
                <w:sz w:val="24"/>
                <w:szCs w:val="24"/>
                <w:rtl/>
              </w:rPr>
              <w:t>8</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2" w:space="0" w:color="auto"/>
              <w:right w:val="nil"/>
            </w:tcBorders>
          </w:tcPr>
          <w:p w:rsidR="0040744F" w:rsidRPr="00AD6756" w:rsidRDefault="0040744F" w:rsidP="0040744F">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2" w:space="0" w:color="auto"/>
              <w:right w:val="nil"/>
            </w:tcBorders>
          </w:tcPr>
          <w:p w:rsidR="0040744F" w:rsidRPr="0059312B" w:rsidRDefault="004F2AD9" w:rsidP="0040744F">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وفا فلسطین</w:t>
            </w:r>
          </w:p>
        </w:tc>
        <w:tc>
          <w:tcPr>
            <w:tcW w:w="1730" w:type="dxa"/>
            <w:tcBorders>
              <w:top w:val="double" w:sz="6" w:space="0" w:color="auto"/>
              <w:left w:val="nil"/>
              <w:bottom w:val="single" w:sz="2" w:space="0" w:color="auto"/>
              <w:right w:val="nil"/>
            </w:tcBorders>
          </w:tcPr>
          <w:p w:rsidR="0040744F" w:rsidRPr="00AD6756" w:rsidRDefault="0040744F" w:rsidP="0040744F">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40744F" w:rsidRPr="00AD6756" w:rsidRDefault="0040744F" w:rsidP="0040744F">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40744F" w:rsidRPr="00AD6756" w:rsidRDefault="0040744F" w:rsidP="0040744F">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40744F" w:rsidRPr="007C6769" w:rsidTr="00DA6F19">
        <w:trPr>
          <w:trHeight w:val="446"/>
        </w:trPr>
        <w:tc>
          <w:tcPr>
            <w:tcW w:w="10278" w:type="dxa"/>
            <w:gridSpan w:val="7"/>
            <w:tcBorders>
              <w:top w:val="single" w:sz="2" w:space="0" w:color="auto"/>
              <w:left w:val="single" w:sz="2" w:space="0" w:color="auto"/>
              <w:bottom w:val="nil"/>
              <w:right w:val="single" w:sz="2" w:space="0" w:color="auto"/>
            </w:tcBorders>
          </w:tcPr>
          <w:p w:rsidR="0040744F" w:rsidRPr="00E4565D" w:rsidRDefault="00E4565D" w:rsidP="00E4565D">
            <w:pPr>
              <w:pStyle w:val="Heading1"/>
              <w:shd w:val="clear" w:color="auto" w:fill="FFFFFF"/>
              <w:bidi/>
              <w:spacing w:before="0" w:beforeAutospacing="0" w:after="0" w:afterAutospacing="0"/>
              <w:jc w:val="lowKashida"/>
              <w:outlineLvl w:val="0"/>
              <w:rPr>
                <w:rFonts w:asciiTheme="minorHAnsi" w:eastAsiaTheme="minorHAnsi" w:hAnsiTheme="minorHAnsi" w:cs="B Titr"/>
                <w:b w:val="0"/>
                <w:bCs w:val="0"/>
                <w:sz w:val="24"/>
                <w:szCs w:val="24"/>
                <w:rtl/>
              </w:rPr>
            </w:pPr>
            <w:r w:rsidRPr="00E4565D">
              <w:rPr>
                <w:rFonts w:asciiTheme="minorHAnsi" w:eastAsiaTheme="minorHAnsi" w:hAnsiTheme="minorHAnsi" w:cs="B Titr"/>
                <w:b w:val="0"/>
                <w:bCs w:val="0"/>
                <w:sz w:val="24"/>
                <w:szCs w:val="24"/>
                <w:rtl/>
              </w:rPr>
              <w:t>تشکیلات خودگردان حمله صهیونیست‌ها به مسجدالاقصی را محکوم کرد</w:t>
            </w:r>
          </w:p>
        </w:tc>
      </w:tr>
      <w:tr w:rsidR="0040744F" w:rsidRPr="00E4565D" w:rsidTr="000D6AC8">
        <w:trPr>
          <w:trHeight w:val="89"/>
        </w:trPr>
        <w:tc>
          <w:tcPr>
            <w:tcW w:w="10278" w:type="dxa"/>
            <w:gridSpan w:val="7"/>
            <w:tcBorders>
              <w:top w:val="nil"/>
              <w:bottom w:val="single" w:sz="4" w:space="0" w:color="auto"/>
            </w:tcBorders>
          </w:tcPr>
          <w:p w:rsidR="00E4565D" w:rsidRPr="00E4565D" w:rsidRDefault="00E4565D" w:rsidP="00E4565D">
            <w:pPr>
              <w:pStyle w:val="NormalWeb"/>
              <w:shd w:val="clear" w:color="auto" w:fill="FFFFFF"/>
              <w:bidi/>
              <w:spacing w:before="0" w:beforeAutospacing="0" w:after="0" w:afterAutospacing="0"/>
              <w:jc w:val="lowKashida"/>
              <w:rPr>
                <w:rFonts w:cs="B Mitra"/>
                <w:sz w:val="26"/>
                <w:szCs w:val="26"/>
                <w:lang w:bidi="fa-IR"/>
              </w:rPr>
            </w:pPr>
            <w:r w:rsidRPr="00E4565D">
              <w:rPr>
                <w:rFonts w:cs="B Mitra"/>
                <w:sz w:val="26"/>
                <w:szCs w:val="26"/>
                <w:rtl/>
                <w:lang w:bidi="fa-IR"/>
              </w:rPr>
              <w:t>تشکیلات خودگردان فلسطین با صدور بیانیه ای حمله وحشیانه صهیونیست‌ها به «مسجدالاقصی» را محکوم کرد</w:t>
            </w:r>
            <w:r w:rsidRPr="00E4565D">
              <w:rPr>
                <w:rFonts w:cs="B Mitra"/>
                <w:sz w:val="26"/>
                <w:szCs w:val="26"/>
                <w:lang w:bidi="fa-IR"/>
              </w:rPr>
              <w:t>.</w:t>
            </w:r>
            <w:r>
              <w:rPr>
                <w:rFonts w:cs="B Mitra"/>
                <w:sz w:val="26"/>
                <w:szCs w:val="26"/>
                <w:lang w:bidi="fa-IR"/>
              </w:rPr>
              <w:t xml:space="preserve"> </w:t>
            </w:r>
            <w:r w:rsidRPr="00E4565D">
              <w:rPr>
                <w:rFonts w:cs="B Mitra"/>
                <w:sz w:val="26"/>
                <w:szCs w:val="26"/>
                <w:rtl/>
                <w:lang w:bidi="fa-IR"/>
              </w:rPr>
              <w:t>بر اساس این گزارش، تشکیلات خودگردان فلسطین در بیانیه خود با اشاره به یورش نظامیان صهیونیست به نمازگزاران فلسطینی در مسجدالاقصی، این اقدام صهیونیست ها را تحریک آمیز خواند</w:t>
            </w:r>
            <w:r>
              <w:rPr>
                <w:rFonts w:cs="B Mitra" w:hint="cs"/>
                <w:sz w:val="26"/>
                <w:szCs w:val="26"/>
                <w:rtl/>
                <w:lang w:bidi="fa-IR"/>
              </w:rPr>
              <w:t xml:space="preserve">. </w:t>
            </w:r>
            <w:r w:rsidRPr="00E4565D">
              <w:rPr>
                <w:rFonts w:cs="B Mitra"/>
                <w:sz w:val="26"/>
                <w:szCs w:val="26"/>
                <w:rtl/>
                <w:lang w:bidi="fa-IR"/>
              </w:rPr>
              <w:t>تشکیلات خودگردان همچنین اعلام کرد که صهیونیستها با این اقدام خود احساسات میلیون ها مسلمان در اقصی نقاط جهان را جریحه دار کرده اند</w:t>
            </w:r>
            <w:r w:rsidRPr="00E4565D">
              <w:rPr>
                <w:rFonts w:cs="B Mitra"/>
                <w:sz w:val="26"/>
                <w:szCs w:val="26"/>
                <w:lang w:bidi="fa-IR"/>
              </w:rPr>
              <w:t>.</w:t>
            </w:r>
            <w:r>
              <w:rPr>
                <w:rFonts w:cs="B Mitra" w:hint="cs"/>
                <w:sz w:val="26"/>
                <w:szCs w:val="26"/>
                <w:rtl/>
                <w:lang w:bidi="fa-IR"/>
              </w:rPr>
              <w:t xml:space="preserve"> </w:t>
            </w:r>
            <w:r w:rsidRPr="00E4565D">
              <w:rPr>
                <w:rFonts w:cs="B Mitra"/>
                <w:sz w:val="26"/>
                <w:szCs w:val="26"/>
                <w:rtl/>
                <w:lang w:bidi="fa-IR"/>
              </w:rPr>
              <w:t>در بیانیه تشکیلات خودگردان فلسطین در این خصوص آمده است: این تجاوزی غیر قابل توجیه بوده که در راستای اجرای سناریوی تقسیم زمانی و مکانی مسجدالاقصی صورت گرفته است</w:t>
            </w:r>
            <w:r w:rsidRPr="00E4565D">
              <w:rPr>
                <w:rFonts w:cs="B Mitra"/>
                <w:sz w:val="26"/>
                <w:szCs w:val="26"/>
                <w:lang w:bidi="fa-IR"/>
              </w:rPr>
              <w:t>.</w:t>
            </w:r>
          </w:p>
          <w:p w:rsidR="0040744F" w:rsidRPr="00E4565D" w:rsidRDefault="00E4565D" w:rsidP="00E4565D">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1ADE5F96" wp14:editId="6005B0D1">
                  <wp:extent cx="3971891" cy="2268187"/>
                  <wp:effectExtent l="19050" t="0" r="10160" b="7232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04223.jpg"/>
                          <pic:cNvPicPr/>
                        </pic:nvPicPr>
                        <pic:blipFill>
                          <a:blip r:embed="rId20">
                            <a:extLst>
                              <a:ext uri="{BEBA8EAE-BF5A-486C-A8C5-ECC9F3942E4B}">
                                <a14:imgProps xmlns:a14="http://schemas.microsoft.com/office/drawing/2010/main">
                                  <a14:imgLayer r:embed="rId2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4000215" cy="228436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0744F"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0744F" w:rsidRPr="00AD6756" w:rsidRDefault="006C50EC" w:rsidP="00E4565D">
            <w:pPr>
              <w:jc w:val="right"/>
              <w:rPr>
                <w:rFonts w:cs="B Mitra"/>
                <w:sz w:val="24"/>
                <w:szCs w:val="24"/>
              </w:rPr>
            </w:pPr>
            <w:r>
              <w:rPr>
                <w:rFonts w:cs="B Mitra" w:hint="cs"/>
                <w:sz w:val="24"/>
                <w:szCs w:val="24"/>
                <w:rtl/>
              </w:rPr>
              <w:t>28</w:t>
            </w:r>
            <w:r w:rsidR="0040744F" w:rsidRPr="00AD6756">
              <w:rPr>
                <w:rFonts w:cs="B Mitra" w:hint="cs"/>
                <w:sz w:val="24"/>
                <w:szCs w:val="24"/>
                <w:rtl/>
              </w:rPr>
              <w:t>/</w:t>
            </w:r>
            <w:r w:rsidR="0040744F">
              <w:rPr>
                <w:rFonts w:cs="B Mitra" w:hint="cs"/>
                <w:sz w:val="24"/>
                <w:szCs w:val="24"/>
                <w:rtl/>
              </w:rPr>
              <w:t>10</w:t>
            </w:r>
            <w:r w:rsidR="0040744F" w:rsidRPr="00AD6756">
              <w:rPr>
                <w:rFonts w:cs="B Mitra" w:hint="cs"/>
                <w:sz w:val="24"/>
                <w:szCs w:val="24"/>
                <w:rtl/>
              </w:rPr>
              <w:t>/139</w:t>
            </w:r>
            <w:r w:rsidR="0040744F">
              <w:rPr>
                <w:rFonts w:cs="B Mitra" w:hint="cs"/>
                <w:sz w:val="24"/>
                <w:szCs w:val="24"/>
                <w:rtl/>
              </w:rPr>
              <w:t>8</w:t>
            </w:r>
          </w:p>
        </w:tc>
        <w:tc>
          <w:tcPr>
            <w:tcW w:w="1079" w:type="dxa"/>
            <w:tcBorders>
              <w:top w:val="double" w:sz="6" w:space="0" w:color="auto"/>
              <w:left w:val="nil"/>
              <w:bottom w:val="single" w:sz="4" w:space="0" w:color="auto"/>
              <w:right w:val="nil"/>
            </w:tcBorders>
          </w:tcPr>
          <w:p w:rsidR="0040744F" w:rsidRPr="00AD6756" w:rsidRDefault="0040744F" w:rsidP="0040744F">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0744F" w:rsidRPr="0059312B" w:rsidRDefault="0040744F" w:rsidP="0040744F">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العالم</w:t>
            </w:r>
          </w:p>
        </w:tc>
        <w:tc>
          <w:tcPr>
            <w:tcW w:w="1730" w:type="dxa"/>
            <w:tcBorders>
              <w:top w:val="double" w:sz="6" w:space="0" w:color="auto"/>
              <w:left w:val="nil"/>
              <w:bottom w:val="single" w:sz="4" w:space="0" w:color="auto"/>
              <w:right w:val="nil"/>
            </w:tcBorders>
          </w:tcPr>
          <w:p w:rsidR="0040744F" w:rsidRPr="00AD6756" w:rsidRDefault="0040744F" w:rsidP="0040744F">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0744F" w:rsidRPr="00AD6756" w:rsidRDefault="0040744F" w:rsidP="0040744F">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40744F" w:rsidRPr="00AD6756" w:rsidRDefault="0040744F" w:rsidP="0040744F">
            <w:pPr>
              <w:rPr>
                <w:rFonts w:cs="B Mitra"/>
                <w:sz w:val="24"/>
                <w:szCs w:val="24"/>
              </w:rPr>
            </w:pPr>
            <w:r w:rsidRPr="00AD6756">
              <w:rPr>
                <w:rFonts w:cs="B Mitra" w:hint="cs"/>
                <w:sz w:val="24"/>
                <w:szCs w:val="24"/>
                <w:rtl/>
              </w:rPr>
              <w:t>خبر شماره:</w:t>
            </w:r>
          </w:p>
        </w:tc>
      </w:tr>
      <w:tr w:rsidR="0040744F" w:rsidRPr="00CB1A85" w:rsidTr="008738B8">
        <w:trPr>
          <w:trHeight w:val="146"/>
        </w:trPr>
        <w:tc>
          <w:tcPr>
            <w:tcW w:w="10278" w:type="dxa"/>
            <w:gridSpan w:val="7"/>
            <w:tcBorders>
              <w:top w:val="single" w:sz="4" w:space="0" w:color="auto"/>
              <w:left w:val="single" w:sz="2" w:space="0" w:color="auto"/>
              <w:bottom w:val="nil"/>
              <w:right w:val="single" w:sz="2" w:space="0" w:color="auto"/>
            </w:tcBorders>
          </w:tcPr>
          <w:p w:rsidR="0040744F" w:rsidRPr="006C50EC" w:rsidRDefault="006C50EC" w:rsidP="006C50EC">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6C50EC">
              <w:rPr>
                <w:rFonts w:asciiTheme="minorHAnsi" w:eastAsiaTheme="minorHAnsi" w:hAnsiTheme="minorHAnsi" w:cs="B Titr"/>
                <w:b w:val="0"/>
                <w:bCs w:val="0"/>
                <w:sz w:val="24"/>
                <w:szCs w:val="24"/>
                <w:rtl/>
              </w:rPr>
              <w:t>هندوراس سفارت خود را از تل‌آویو به قدس اشغالی منتقل خواهد کرد</w:t>
            </w:r>
          </w:p>
        </w:tc>
      </w:tr>
      <w:tr w:rsidR="0040744F" w:rsidRPr="00836BC9" w:rsidTr="00D361CB">
        <w:trPr>
          <w:trHeight w:val="444"/>
        </w:trPr>
        <w:tc>
          <w:tcPr>
            <w:tcW w:w="10278" w:type="dxa"/>
            <w:gridSpan w:val="7"/>
            <w:tcBorders>
              <w:top w:val="nil"/>
              <w:bottom w:val="double" w:sz="4" w:space="0" w:color="auto"/>
            </w:tcBorders>
          </w:tcPr>
          <w:p w:rsidR="0040744F" w:rsidRPr="00962F36" w:rsidRDefault="006C50EC" w:rsidP="006C50EC">
            <w:pPr>
              <w:pStyle w:val="NormalWeb"/>
              <w:shd w:val="clear" w:color="auto" w:fill="FFFFFF"/>
              <w:bidi/>
              <w:spacing w:before="0" w:beforeAutospacing="0" w:after="0" w:afterAutospacing="0"/>
              <w:jc w:val="lowKashida"/>
              <w:rPr>
                <w:rFonts w:cs="B Mitra"/>
                <w:sz w:val="26"/>
                <w:szCs w:val="26"/>
                <w:rtl/>
                <w:lang w:bidi="fa-IR"/>
              </w:rPr>
            </w:pPr>
            <w:r w:rsidRPr="006C50EC">
              <w:rPr>
                <w:rFonts w:cs="B Mitra"/>
                <w:sz w:val="26"/>
                <w:szCs w:val="26"/>
                <w:rtl/>
                <w:lang w:bidi="fa-IR"/>
              </w:rPr>
              <w:t>«خوان اورلاندو هرناندز» رئیس‌جمهور هندوراس اعلام کرد که دولت این کشور سفارت خود را از تل آویو به قدس اشغالی منتقل خواهد کرد</w:t>
            </w:r>
            <w:r w:rsidRPr="006C50EC">
              <w:rPr>
                <w:rFonts w:cs="B Mitra"/>
                <w:sz w:val="26"/>
                <w:szCs w:val="26"/>
                <w:lang w:bidi="fa-IR"/>
              </w:rPr>
              <w:t>.</w:t>
            </w:r>
            <w:r>
              <w:rPr>
                <w:rFonts w:cs="B Mitra" w:hint="cs"/>
                <w:sz w:val="26"/>
                <w:szCs w:val="26"/>
                <w:rtl/>
                <w:lang w:bidi="fa-IR"/>
              </w:rPr>
              <w:t xml:space="preserve"> </w:t>
            </w:r>
            <w:r w:rsidRPr="006C50EC">
              <w:rPr>
                <w:rFonts w:cs="B Mitra"/>
                <w:sz w:val="26"/>
                <w:szCs w:val="26"/>
                <w:rtl/>
                <w:lang w:bidi="fa-IR"/>
              </w:rPr>
              <w:t>وی گفت: «به محض اینکه اسرائیل سفارت خود را در تگوسیگالپا باز کند، هندوراس سفارت خود را از تل آویو به قدس منتقل خواهد کرد</w:t>
            </w:r>
            <w:r>
              <w:rPr>
                <w:rFonts w:cs="B Mitra" w:hint="cs"/>
                <w:sz w:val="26"/>
                <w:szCs w:val="26"/>
                <w:rtl/>
                <w:lang w:bidi="fa-IR"/>
              </w:rPr>
              <w:t xml:space="preserve">». </w:t>
            </w:r>
            <w:r w:rsidRPr="006C50EC">
              <w:rPr>
                <w:rFonts w:cs="B Mitra"/>
                <w:sz w:val="26"/>
                <w:szCs w:val="26"/>
                <w:rtl/>
                <w:lang w:bidi="fa-IR"/>
              </w:rPr>
              <w:t>رئیس‌جمهور هندوراس تأکید کرد که «ما فقط منتظر اقدام تل‌آویو هستیم که سفارت خود را در تگوسیگالپا باز کند</w:t>
            </w:r>
            <w:r>
              <w:rPr>
                <w:rFonts w:cs="B Mitra" w:hint="cs"/>
                <w:sz w:val="26"/>
                <w:szCs w:val="26"/>
                <w:rtl/>
                <w:lang w:bidi="fa-IR"/>
              </w:rPr>
              <w:t xml:space="preserve">». </w:t>
            </w:r>
            <w:r w:rsidRPr="006C50EC">
              <w:rPr>
                <w:rFonts w:cs="B Mitra"/>
                <w:sz w:val="26"/>
                <w:szCs w:val="26"/>
                <w:rtl/>
                <w:lang w:bidi="fa-IR"/>
              </w:rPr>
              <w:t>این اظهارت «خوان اورلاندو هرناندز» در حین مراسم تحویل کشتی جنگی که هندوراس از رژیم صهیونیستی خریداری کرده، عنوان شد</w:t>
            </w:r>
            <w:r w:rsidRPr="006C50EC">
              <w:rPr>
                <w:rFonts w:cs="B Mitra"/>
                <w:sz w:val="26"/>
                <w:szCs w:val="26"/>
                <w:lang w:bidi="fa-IR"/>
              </w:rPr>
              <w:t>.</w:t>
            </w:r>
          </w:p>
        </w:tc>
      </w:tr>
      <w:tr w:rsidR="00E4565D"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E4565D" w:rsidRPr="00AD6756" w:rsidRDefault="00E4565D" w:rsidP="00E4565D">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E4565D" w:rsidRPr="00AD6756" w:rsidRDefault="00E4565D" w:rsidP="00E4565D">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E4565D" w:rsidRPr="0059312B" w:rsidRDefault="004B65F7" w:rsidP="00E4565D">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خبرگزاری بین المللی قدس</w:t>
            </w:r>
          </w:p>
        </w:tc>
        <w:tc>
          <w:tcPr>
            <w:tcW w:w="1730" w:type="dxa"/>
            <w:tcBorders>
              <w:top w:val="double" w:sz="4" w:space="0" w:color="auto"/>
              <w:left w:val="nil"/>
              <w:bottom w:val="single" w:sz="4" w:space="0" w:color="auto"/>
              <w:right w:val="nil"/>
            </w:tcBorders>
          </w:tcPr>
          <w:p w:rsidR="00E4565D" w:rsidRPr="00AD6756" w:rsidRDefault="00E4565D" w:rsidP="00E4565D">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E4565D" w:rsidRPr="00AD6756" w:rsidRDefault="00E4565D" w:rsidP="00E4565D">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E4565D" w:rsidRPr="00AD6756" w:rsidRDefault="00E4565D" w:rsidP="00E4565D">
            <w:pPr>
              <w:rPr>
                <w:rFonts w:cs="B Mitra"/>
                <w:sz w:val="24"/>
                <w:szCs w:val="24"/>
              </w:rPr>
            </w:pPr>
            <w:r w:rsidRPr="00AD6756">
              <w:rPr>
                <w:rFonts w:cs="B Mitra" w:hint="cs"/>
                <w:sz w:val="24"/>
                <w:szCs w:val="24"/>
                <w:rtl/>
              </w:rPr>
              <w:t>خبر شماره:</w:t>
            </w:r>
          </w:p>
        </w:tc>
      </w:tr>
      <w:tr w:rsidR="00A751D3" w:rsidRPr="002A4F06" w:rsidTr="002538E4">
        <w:trPr>
          <w:trHeight w:val="332"/>
        </w:trPr>
        <w:tc>
          <w:tcPr>
            <w:tcW w:w="10278" w:type="dxa"/>
            <w:gridSpan w:val="7"/>
            <w:tcBorders>
              <w:top w:val="single" w:sz="4" w:space="0" w:color="auto"/>
              <w:left w:val="single" w:sz="2" w:space="0" w:color="auto"/>
              <w:bottom w:val="nil"/>
              <w:right w:val="single" w:sz="2" w:space="0" w:color="auto"/>
            </w:tcBorders>
          </w:tcPr>
          <w:p w:rsidR="00A751D3" w:rsidRPr="004B65F7" w:rsidRDefault="004B65F7" w:rsidP="004B65F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4B65F7">
              <w:rPr>
                <w:rFonts w:asciiTheme="minorHAnsi" w:eastAsiaTheme="minorHAnsi" w:hAnsiTheme="minorHAnsi" w:cs="B Titr"/>
                <w:b w:val="0"/>
                <w:bCs w:val="0"/>
                <w:sz w:val="24"/>
                <w:szCs w:val="24"/>
                <w:rtl/>
              </w:rPr>
              <w:t>به دنبال عدم اجرای توافق آتش بس</w:t>
            </w:r>
            <w:r>
              <w:rPr>
                <w:rFonts w:asciiTheme="minorHAnsi" w:eastAsiaTheme="minorHAnsi" w:hAnsiTheme="minorHAnsi" w:cs="B Titr" w:hint="cs"/>
                <w:b w:val="0"/>
                <w:bCs w:val="0"/>
                <w:sz w:val="24"/>
                <w:szCs w:val="24"/>
                <w:rtl/>
              </w:rPr>
              <w:t xml:space="preserve">، </w:t>
            </w:r>
            <w:r w:rsidRPr="004B65F7">
              <w:rPr>
                <w:rFonts w:asciiTheme="minorHAnsi" w:eastAsiaTheme="minorHAnsi" w:hAnsiTheme="minorHAnsi" w:cs="B Titr"/>
                <w:b w:val="0"/>
                <w:bCs w:val="0"/>
                <w:sz w:val="24"/>
                <w:szCs w:val="24"/>
                <w:rtl/>
              </w:rPr>
              <w:t>گروه های فلسطینی سطح تنش با اسرائیل را افزایش خواهند داد</w:t>
            </w:r>
          </w:p>
        </w:tc>
      </w:tr>
      <w:tr w:rsidR="00A751D3" w:rsidRPr="00172755" w:rsidTr="009C4CAA">
        <w:trPr>
          <w:trHeight w:val="414"/>
        </w:trPr>
        <w:tc>
          <w:tcPr>
            <w:tcW w:w="10278" w:type="dxa"/>
            <w:gridSpan w:val="7"/>
            <w:tcBorders>
              <w:top w:val="nil"/>
              <w:bottom w:val="double" w:sz="4" w:space="0" w:color="auto"/>
            </w:tcBorders>
          </w:tcPr>
          <w:p w:rsidR="00A751D3" w:rsidRPr="003F0B3B" w:rsidRDefault="004B65F7" w:rsidP="004B65F7">
            <w:pPr>
              <w:pStyle w:val="NormalWeb"/>
              <w:shd w:val="clear" w:color="auto" w:fill="FFFFFF"/>
              <w:bidi/>
              <w:spacing w:before="0" w:beforeAutospacing="0" w:after="0" w:afterAutospacing="0"/>
              <w:jc w:val="lowKashida"/>
              <w:rPr>
                <w:rFonts w:cs="B Mitra"/>
                <w:sz w:val="26"/>
                <w:szCs w:val="26"/>
                <w:rtl/>
                <w:lang w:bidi="fa-IR"/>
              </w:rPr>
            </w:pPr>
            <w:r w:rsidRPr="004B65F7">
              <w:rPr>
                <w:rFonts w:cs="B Mitra"/>
                <w:sz w:val="26"/>
                <w:szCs w:val="26"/>
                <w:rtl/>
                <w:lang w:bidi="fa-IR"/>
              </w:rPr>
              <w:t>روزنامه لبنانی الاخبار اعلام کرد گروه های فلسطینی نوار غزه قصد دارند سطح تنش با اسرائیل را افزایش دهند، بر اساس این گزارش دلیل این مساله عدم پایبندی اسرائیل به تفاهمات آتش بس منعقد شده با نظارت مصر و توقف رایرنی های حماس و قاهره در خصوص پرونده آتش بس است.</w:t>
            </w:r>
            <w:r>
              <w:rPr>
                <w:rFonts w:cs="B Mitra" w:hint="cs"/>
                <w:sz w:val="26"/>
                <w:szCs w:val="26"/>
                <w:rtl/>
                <w:lang w:bidi="fa-IR"/>
              </w:rPr>
              <w:t xml:space="preserve"> </w:t>
            </w:r>
            <w:r w:rsidRPr="004B65F7">
              <w:rPr>
                <w:rFonts w:cs="B Mitra"/>
                <w:sz w:val="26"/>
                <w:szCs w:val="26"/>
                <w:rtl/>
                <w:lang w:bidi="fa-IR"/>
              </w:rPr>
              <w:t>این روزنامه عرب زبان به نقل از برخی منابع در گروه های فلسطینی افزود این تصمیم به دنبال بی توجهی اسرائیل نسبت به اجرای تفاهمات آتش بس در دستور کار قرار می گیرد که با نظارت مصر منعقد شده و هیات مصری نیز که قرار بود اواخر هفته گذشته برای بررسی این موضوع وارد غزه شود به این منطقه سفری نداشته است.</w:t>
            </w:r>
          </w:p>
        </w:tc>
      </w:tr>
      <w:tr w:rsidR="004B65F7" w:rsidRPr="005B46D8" w:rsidTr="00E309A2">
        <w:trPr>
          <w:trHeight w:val="146"/>
        </w:trPr>
        <w:tc>
          <w:tcPr>
            <w:tcW w:w="1459" w:type="dxa"/>
            <w:tcBorders>
              <w:top w:val="double" w:sz="4" w:space="0" w:color="auto"/>
              <w:left w:val="single" w:sz="4" w:space="0" w:color="auto"/>
              <w:bottom w:val="single" w:sz="4" w:space="0" w:color="auto"/>
              <w:right w:val="nil"/>
            </w:tcBorders>
            <w:vAlign w:val="center"/>
          </w:tcPr>
          <w:p w:rsidR="004B65F7" w:rsidRPr="00AD6756" w:rsidRDefault="004B65F7" w:rsidP="004B65F7">
            <w:pPr>
              <w:jc w:val="right"/>
              <w:rPr>
                <w:rFonts w:cs="B Mitra"/>
                <w:sz w:val="24"/>
                <w:szCs w:val="24"/>
              </w:rPr>
            </w:pPr>
            <w:r>
              <w:rPr>
                <w:rFonts w:cs="B Mitra" w:hint="cs"/>
                <w:sz w:val="24"/>
                <w:szCs w:val="24"/>
                <w:rtl/>
              </w:rPr>
              <w:t>28</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4B65F7" w:rsidRPr="00AD6756" w:rsidRDefault="004B65F7" w:rsidP="004B65F7">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4B65F7" w:rsidRPr="0059312B" w:rsidRDefault="004B65F7" w:rsidP="004B65F7">
            <w:pPr>
              <w:pStyle w:val="NormalWeb"/>
              <w:bidi/>
              <w:spacing w:before="0" w:beforeAutospacing="0" w:after="0" w:afterAutospacing="0"/>
              <w:jc w:val="lowKashida"/>
              <w:rPr>
                <w:rFonts w:cs="B Mitra"/>
                <w:sz w:val="26"/>
                <w:szCs w:val="26"/>
                <w:rtl/>
                <w:lang w:bidi="fa-IR"/>
              </w:rPr>
            </w:pPr>
            <w:r w:rsidRPr="00F92139">
              <w:rPr>
                <w:rFonts w:cs="B Mitra"/>
                <w:sz w:val="26"/>
                <w:szCs w:val="26"/>
                <w:rtl/>
                <w:lang w:bidi="fa-IR"/>
              </w:rPr>
              <w:t>القدس العربی</w:t>
            </w:r>
          </w:p>
        </w:tc>
        <w:tc>
          <w:tcPr>
            <w:tcW w:w="1730" w:type="dxa"/>
            <w:tcBorders>
              <w:top w:val="double" w:sz="4" w:space="0" w:color="auto"/>
              <w:left w:val="nil"/>
              <w:bottom w:val="single" w:sz="4" w:space="0" w:color="auto"/>
              <w:right w:val="nil"/>
            </w:tcBorders>
          </w:tcPr>
          <w:p w:rsidR="004B65F7" w:rsidRPr="00AD6756" w:rsidRDefault="004B65F7" w:rsidP="004B65F7">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4B65F7" w:rsidRPr="00AD6756" w:rsidRDefault="004B65F7" w:rsidP="004B65F7">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4B65F7" w:rsidRPr="00AD6756" w:rsidRDefault="004B65F7" w:rsidP="004B65F7">
            <w:pPr>
              <w:rPr>
                <w:rFonts w:cs="B Mitra"/>
                <w:sz w:val="24"/>
                <w:szCs w:val="24"/>
              </w:rPr>
            </w:pPr>
            <w:r w:rsidRPr="00AD6756">
              <w:rPr>
                <w:rFonts w:cs="B Mitra" w:hint="cs"/>
                <w:sz w:val="24"/>
                <w:szCs w:val="24"/>
                <w:rtl/>
              </w:rPr>
              <w:t>خبر شماره:</w:t>
            </w:r>
          </w:p>
        </w:tc>
      </w:tr>
      <w:tr w:rsidR="004B65F7" w:rsidRPr="002D1AA2" w:rsidTr="00E7294D">
        <w:trPr>
          <w:trHeight w:val="379"/>
        </w:trPr>
        <w:tc>
          <w:tcPr>
            <w:tcW w:w="10278" w:type="dxa"/>
            <w:gridSpan w:val="7"/>
            <w:tcBorders>
              <w:top w:val="single" w:sz="4" w:space="0" w:color="auto"/>
              <w:left w:val="single" w:sz="2" w:space="0" w:color="auto"/>
              <w:bottom w:val="nil"/>
              <w:right w:val="single" w:sz="2" w:space="0" w:color="auto"/>
            </w:tcBorders>
          </w:tcPr>
          <w:p w:rsidR="004B65F7" w:rsidRPr="00F92139" w:rsidRDefault="004B65F7" w:rsidP="004B65F7">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F92139">
              <w:rPr>
                <w:rFonts w:asciiTheme="minorHAnsi" w:eastAsiaTheme="minorHAnsi" w:hAnsiTheme="minorHAnsi" w:cs="B Titr"/>
                <w:sz w:val="24"/>
                <w:szCs w:val="24"/>
                <w:rtl/>
              </w:rPr>
              <w:t>تصاویر درز یافته از زندان‌های رژیم صهیونیستی درباره شکنجه اسیر فلسطینی</w:t>
            </w:r>
          </w:p>
        </w:tc>
      </w:tr>
      <w:tr w:rsidR="004B65F7" w:rsidRPr="00291FD9" w:rsidTr="006D4128">
        <w:trPr>
          <w:trHeight w:val="531"/>
        </w:trPr>
        <w:tc>
          <w:tcPr>
            <w:tcW w:w="10278" w:type="dxa"/>
            <w:gridSpan w:val="7"/>
            <w:tcBorders>
              <w:top w:val="nil"/>
              <w:bottom w:val="double" w:sz="4" w:space="0" w:color="auto"/>
            </w:tcBorders>
          </w:tcPr>
          <w:p w:rsidR="004B65F7" w:rsidRPr="00F92139" w:rsidRDefault="004B65F7" w:rsidP="004B65F7">
            <w:pPr>
              <w:pStyle w:val="NormalWeb"/>
              <w:shd w:val="clear" w:color="auto" w:fill="FFFFFF"/>
              <w:bidi/>
              <w:spacing w:before="0" w:beforeAutospacing="0" w:after="0" w:afterAutospacing="0"/>
              <w:jc w:val="lowKashida"/>
              <w:rPr>
                <w:rFonts w:cs="B Mitra"/>
                <w:sz w:val="26"/>
                <w:szCs w:val="26"/>
                <w:lang w:bidi="fa-IR"/>
              </w:rPr>
            </w:pPr>
            <w:r w:rsidRPr="00F92139">
              <w:rPr>
                <w:rFonts w:cs="B Mitra"/>
                <w:sz w:val="26"/>
                <w:szCs w:val="26"/>
                <w:rtl/>
                <w:lang w:bidi="fa-IR"/>
              </w:rPr>
              <w:t>مؤسسه حقوق بشری فلسطینی تصاویری را منتشر کرد که شکنجه یکی از اسیران فلسطینی در زندان‌های رژیم اشغال‌گر صهیونیستی را مستندسازی می‌کند</w:t>
            </w:r>
            <w:r w:rsidRPr="00F92139">
              <w:rPr>
                <w:rFonts w:cs="B Mitra"/>
                <w:sz w:val="26"/>
                <w:szCs w:val="26"/>
                <w:lang w:bidi="fa-IR"/>
              </w:rPr>
              <w:t>.</w:t>
            </w:r>
            <w:r w:rsidRPr="00F92139">
              <w:rPr>
                <w:rFonts w:cs="B Mitra"/>
                <w:sz w:val="26"/>
                <w:szCs w:val="26"/>
                <w:rtl/>
                <w:lang w:bidi="fa-IR"/>
              </w:rPr>
              <w:t xml:space="preserve"> تصاویر منتشر شده از سوی مؤسسه غیردولتی حقوق بشری حمایت از اسیران "الضمیر" آثار کبودی، ورم و ضربات روی نقاط مختلف بدن محمد ولید حناتشه، اسیر فلسطینی از رهبران جبهه خلق برای آزادی فلسطین را نشان می‌دهد</w:t>
            </w:r>
            <w:r w:rsidRPr="00F92139">
              <w:rPr>
                <w:rFonts w:cs="B Mitra"/>
                <w:sz w:val="26"/>
                <w:szCs w:val="26"/>
                <w:lang w:bidi="fa-IR"/>
              </w:rPr>
              <w:t>.</w:t>
            </w:r>
            <w:r>
              <w:rPr>
                <w:rFonts w:cs="B Mitra" w:hint="cs"/>
                <w:sz w:val="26"/>
                <w:szCs w:val="26"/>
                <w:rtl/>
                <w:lang w:bidi="fa-IR"/>
              </w:rPr>
              <w:t xml:space="preserve"> </w:t>
            </w:r>
            <w:r w:rsidRPr="00F92139">
              <w:rPr>
                <w:rFonts w:cs="B Mitra"/>
                <w:sz w:val="26"/>
                <w:szCs w:val="26"/>
                <w:rtl/>
                <w:lang w:bidi="fa-IR"/>
              </w:rPr>
              <w:t>سحر فرانسیس، مدیر موسسه الضمیر گفت که در طول فعالیت حقوقی خود این تصاویر را با هدف مستندسازی موارد شکنجه در زندان‌های اسرائیل به دست آورده است</w:t>
            </w:r>
            <w:r w:rsidRPr="00F92139">
              <w:rPr>
                <w:rFonts w:cs="B Mitra"/>
                <w:sz w:val="26"/>
                <w:szCs w:val="26"/>
                <w:lang w:bidi="fa-IR"/>
              </w:rPr>
              <w:t>.</w:t>
            </w:r>
            <w:r>
              <w:rPr>
                <w:rFonts w:cs="B Mitra" w:hint="cs"/>
                <w:sz w:val="26"/>
                <w:szCs w:val="26"/>
                <w:rtl/>
                <w:lang w:bidi="fa-IR"/>
              </w:rPr>
              <w:t xml:space="preserve"> </w:t>
            </w:r>
            <w:r w:rsidRPr="00F92139">
              <w:rPr>
                <w:rFonts w:cs="B Mitra"/>
                <w:sz w:val="26"/>
                <w:szCs w:val="26"/>
                <w:rtl/>
                <w:lang w:bidi="fa-IR"/>
              </w:rPr>
              <w:t xml:space="preserve"> این مقام مسؤول گفت: عکس‌ها یکی از شواهد و اسناد مهم برای بازخواست و پاسخگویی مقامات صهیونیستی به انجام عملیات شکنجه است. ما به دنبال این هستیم که در سطح داخلی و بین‌المللی تحقیقات درباره جنایات شکنجه و تخلفات علیه اسیران را آغاز کنیم</w:t>
            </w:r>
            <w:r w:rsidRPr="00F92139">
              <w:rPr>
                <w:rFonts w:cs="B Mitra"/>
                <w:sz w:val="26"/>
                <w:szCs w:val="26"/>
                <w:lang w:bidi="fa-IR"/>
              </w:rPr>
              <w:t>.</w:t>
            </w:r>
          </w:p>
          <w:p w:rsidR="004B65F7" w:rsidRPr="00F92139" w:rsidRDefault="004B65F7" w:rsidP="004B65F7">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79AF94C4" wp14:editId="5FEB2CFF">
                  <wp:extent cx="3008414" cy="1805049"/>
                  <wp:effectExtent l="19050" t="0" r="20955" b="5956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544126.jpg"/>
                          <pic:cNvPicPr/>
                        </pic:nvPicPr>
                        <pic:blipFill>
                          <a:blip r:embed="rId22">
                            <a:extLst>
                              <a:ext uri="{BEBA8EAE-BF5A-486C-A8C5-ECC9F3942E4B}">
                                <a14:imgProps xmlns:a14="http://schemas.microsoft.com/office/drawing/2010/main">
                                  <a14:imgLayer r:embed="rId2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21397" cy="181283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5C2A0DF9" wp14:editId="5466F368">
                  <wp:extent cx="1187532" cy="1797944"/>
                  <wp:effectExtent l="19050" t="0" r="12700" b="5835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544126.jpg"/>
                          <pic:cNvPicPr/>
                        </pic:nvPicPr>
                        <pic:blipFill>
                          <a:blip r:embed="rId24" cstate="print">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190458" cy="180237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0C94B07B" wp14:editId="3F430E0A">
                  <wp:extent cx="2042556" cy="1792656"/>
                  <wp:effectExtent l="19050" t="0" r="15240" b="5886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544126.jpg"/>
                          <pic:cNvPicPr/>
                        </pic:nvPicPr>
                        <pic:blipFill>
                          <a:blip r:embed="rId26" cstate="print">
                            <a:extLst>
                              <a:ext uri="{BEBA8EAE-BF5A-486C-A8C5-ECC9F3942E4B}">
                                <a14:imgProps xmlns:a14="http://schemas.microsoft.com/office/drawing/2010/main">
                                  <a14:imgLayer r:embed="rId27">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55959" cy="180441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B65F7"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4B65F7" w:rsidRPr="00AD6756" w:rsidRDefault="004B65F7" w:rsidP="004B65F7">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nil"/>
              <w:right w:val="nil"/>
            </w:tcBorders>
          </w:tcPr>
          <w:p w:rsidR="004B65F7" w:rsidRPr="00AD6756" w:rsidRDefault="004B65F7" w:rsidP="004B65F7">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2" w:space="0" w:color="auto"/>
              <w:right w:val="nil"/>
            </w:tcBorders>
          </w:tcPr>
          <w:p w:rsidR="004B65F7" w:rsidRPr="0059312B" w:rsidRDefault="004B65F7" w:rsidP="004B65F7">
            <w:pPr>
              <w:pStyle w:val="NormalWeb"/>
              <w:bidi/>
              <w:spacing w:before="0" w:beforeAutospacing="0" w:after="0" w:afterAutospacing="0"/>
              <w:jc w:val="lowKashida"/>
              <w:rPr>
                <w:rFonts w:cs="B Mitra"/>
                <w:sz w:val="26"/>
                <w:szCs w:val="26"/>
                <w:rtl/>
                <w:lang w:bidi="fa-IR"/>
              </w:rPr>
            </w:pPr>
            <w:r w:rsidRPr="00AD4667">
              <w:rPr>
                <w:rFonts w:cs="B Mitra"/>
                <w:sz w:val="26"/>
                <w:szCs w:val="26"/>
                <w:rtl/>
                <w:lang w:bidi="fa-IR"/>
              </w:rPr>
              <w:t>اسپوتنیک</w:t>
            </w:r>
          </w:p>
        </w:tc>
        <w:tc>
          <w:tcPr>
            <w:tcW w:w="1730" w:type="dxa"/>
            <w:tcBorders>
              <w:top w:val="double" w:sz="4" w:space="0" w:color="auto"/>
              <w:left w:val="nil"/>
              <w:bottom w:val="single" w:sz="2" w:space="0" w:color="auto"/>
              <w:right w:val="nil"/>
            </w:tcBorders>
          </w:tcPr>
          <w:p w:rsidR="004B65F7" w:rsidRPr="00AD6756" w:rsidRDefault="004B65F7" w:rsidP="004B65F7">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4B65F7" w:rsidRPr="00AD6756" w:rsidRDefault="004B65F7" w:rsidP="004B65F7">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4B65F7" w:rsidRPr="00AD6756" w:rsidRDefault="004B65F7" w:rsidP="004B65F7">
            <w:pPr>
              <w:rPr>
                <w:rFonts w:cs="B Mitra"/>
                <w:sz w:val="24"/>
                <w:szCs w:val="24"/>
              </w:rPr>
            </w:pPr>
            <w:r w:rsidRPr="00AD6756">
              <w:rPr>
                <w:rFonts w:cs="B Mitra" w:hint="cs"/>
                <w:sz w:val="24"/>
                <w:szCs w:val="24"/>
                <w:rtl/>
              </w:rPr>
              <w:t>خبر شماره:</w:t>
            </w:r>
          </w:p>
        </w:tc>
      </w:tr>
      <w:tr w:rsidR="004B65F7" w:rsidRPr="001F4307" w:rsidTr="007C1D23">
        <w:trPr>
          <w:trHeight w:val="257"/>
        </w:trPr>
        <w:tc>
          <w:tcPr>
            <w:tcW w:w="10278" w:type="dxa"/>
            <w:gridSpan w:val="7"/>
            <w:tcBorders>
              <w:top w:val="single" w:sz="2" w:space="0" w:color="auto"/>
              <w:left w:val="single" w:sz="2" w:space="0" w:color="auto"/>
              <w:bottom w:val="nil"/>
              <w:right w:val="single" w:sz="2" w:space="0" w:color="auto"/>
            </w:tcBorders>
          </w:tcPr>
          <w:p w:rsidR="004B65F7" w:rsidRPr="003F09A4" w:rsidRDefault="004B65F7" w:rsidP="004B65F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3F09A4">
              <w:rPr>
                <w:rFonts w:asciiTheme="minorHAnsi" w:eastAsiaTheme="minorHAnsi" w:hAnsiTheme="minorHAnsi" w:cs="B Titr"/>
                <w:b w:val="0"/>
                <w:bCs w:val="0"/>
                <w:sz w:val="24"/>
                <w:szCs w:val="24"/>
                <w:rtl/>
              </w:rPr>
              <w:t>حمله بالگرد رژیم صهیونیستی به مواضع حماس در نوار غزه</w:t>
            </w:r>
          </w:p>
        </w:tc>
      </w:tr>
      <w:tr w:rsidR="004B65F7" w:rsidRPr="00670F27" w:rsidTr="00130DA3">
        <w:trPr>
          <w:trHeight w:val="306"/>
        </w:trPr>
        <w:tc>
          <w:tcPr>
            <w:tcW w:w="10278" w:type="dxa"/>
            <w:gridSpan w:val="7"/>
            <w:tcBorders>
              <w:top w:val="nil"/>
              <w:bottom w:val="double" w:sz="6" w:space="0" w:color="auto"/>
            </w:tcBorders>
          </w:tcPr>
          <w:p w:rsidR="004B65F7" w:rsidRPr="00AD4667" w:rsidRDefault="004B65F7" w:rsidP="004B65F7">
            <w:pPr>
              <w:pStyle w:val="NormalWeb"/>
              <w:shd w:val="clear" w:color="auto" w:fill="FFFFFF"/>
              <w:bidi/>
              <w:spacing w:before="0" w:beforeAutospacing="0" w:after="0" w:afterAutospacing="0"/>
              <w:jc w:val="lowKashida"/>
              <w:rPr>
                <w:rFonts w:cs="B Mitra"/>
                <w:sz w:val="26"/>
                <w:szCs w:val="26"/>
                <w:rtl/>
                <w:lang w:bidi="fa-IR"/>
              </w:rPr>
            </w:pPr>
            <w:r w:rsidRPr="00291FD9">
              <w:rPr>
                <w:rFonts w:cs="B Mitra"/>
                <w:sz w:val="26"/>
                <w:szCs w:val="26"/>
                <w:rtl/>
                <w:lang w:bidi="fa-IR"/>
              </w:rPr>
              <w:t>ارتش رژیم صهیونیستی با انتشار یک بیانیه اعلام کرد که در پی پرتاب</w:t>
            </w:r>
            <w:r w:rsidRPr="00291FD9">
              <w:rPr>
                <w:rFonts w:cs="B Mitra"/>
                <w:sz w:val="26"/>
                <w:szCs w:val="26"/>
                <w:lang w:bidi="fa-IR"/>
              </w:rPr>
              <w:t> </w:t>
            </w:r>
            <w:r w:rsidRPr="00291FD9">
              <w:rPr>
                <w:rFonts w:cs="B Mitra"/>
                <w:sz w:val="26"/>
                <w:szCs w:val="26"/>
                <w:rtl/>
                <w:lang w:bidi="fa-IR"/>
              </w:rPr>
              <w:t>بالونهای</w:t>
            </w:r>
            <w:r w:rsidRPr="00291FD9">
              <w:rPr>
                <w:rFonts w:cs="B Mitra"/>
                <w:sz w:val="26"/>
                <w:szCs w:val="26"/>
                <w:lang w:bidi="fa-IR"/>
              </w:rPr>
              <w:t> </w:t>
            </w:r>
            <w:r w:rsidRPr="00291FD9">
              <w:rPr>
                <w:rFonts w:cs="B Mitra"/>
                <w:sz w:val="26"/>
                <w:szCs w:val="26"/>
                <w:rtl/>
                <w:lang w:bidi="fa-IR"/>
              </w:rPr>
              <w:t>آتش</w:t>
            </w:r>
            <w:r w:rsidRPr="00291FD9">
              <w:rPr>
                <w:rFonts w:cs="B Mitra"/>
                <w:sz w:val="26"/>
                <w:szCs w:val="26"/>
                <w:lang w:bidi="fa-IR"/>
              </w:rPr>
              <w:t> </w:t>
            </w:r>
            <w:r w:rsidRPr="00291FD9">
              <w:rPr>
                <w:rFonts w:cs="B Mitra"/>
                <w:sz w:val="26"/>
                <w:szCs w:val="26"/>
                <w:rtl/>
                <w:lang w:bidi="fa-IR"/>
              </w:rPr>
              <w:t>زا</w:t>
            </w:r>
            <w:r w:rsidRPr="00291FD9">
              <w:rPr>
                <w:rFonts w:cs="B Mitra"/>
                <w:sz w:val="26"/>
                <w:szCs w:val="26"/>
                <w:lang w:bidi="fa-IR"/>
              </w:rPr>
              <w:t> </w:t>
            </w:r>
            <w:r w:rsidRPr="00291FD9">
              <w:rPr>
                <w:rFonts w:cs="B Mitra"/>
                <w:sz w:val="26"/>
                <w:szCs w:val="26"/>
                <w:rtl/>
                <w:lang w:bidi="fa-IR"/>
              </w:rPr>
              <w:t>از جانب نوار غزه، یک فروند بالگرد تهاجمی تأسیسات زیرزمینی حماس را بمباران کرد</w:t>
            </w:r>
            <w:r w:rsidRPr="00291FD9">
              <w:rPr>
                <w:rFonts w:cs="B Mitra"/>
                <w:sz w:val="26"/>
                <w:szCs w:val="26"/>
                <w:lang w:bidi="fa-IR"/>
              </w:rPr>
              <w:t>.</w:t>
            </w:r>
            <w:r>
              <w:rPr>
                <w:rFonts w:cs="B Mitra" w:hint="cs"/>
                <w:sz w:val="26"/>
                <w:szCs w:val="26"/>
                <w:rtl/>
                <w:lang w:bidi="fa-IR"/>
              </w:rPr>
              <w:t xml:space="preserve"> </w:t>
            </w:r>
            <w:r w:rsidRPr="00291FD9">
              <w:rPr>
                <w:rFonts w:cs="B Mitra"/>
                <w:sz w:val="26"/>
                <w:szCs w:val="26"/>
                <w:rtl/>
                <w:lang w:bidi="fa-IR"/>
              </w:rPr>
              <w:t>گفتنی است چهار فروند راکت از جانب نوار غزه به سمت سرزمین‌های اشغالی فلسطین پرتاب شد که سامانه پدافندی گنبد آهنین رژیم صهیونیستی دو فروند از این</w:t>
            </w:r>
            <w:r w:rsidRPr="00291FD9">
              <w:rPr>
                <w:rFonts w:hint="cs"/>
                <w:sz w:val="26"/>
                <w:szCs w:val="26"/>
                <w:rtl/>
                <w:lang w:bidi="fa-IR"/>
              </w:rPr>
              <w:t> </w:t>
            </w:r>
            <w:r w:rsidRPr="00291FD9">
              <w:rPr>
                <w:rFonts w:cs="B Mitra" w:hint="cs"/>
                <w:sz w:val="26"/>
                <w:szCs w:val="26"/>
                <w:rtl/>
                <w:lang w:bidi="fa-IR"/>
              </w:rPr>
              <w:t>راکتها</w:t>
            </w:r>
            <w:r w:rsidRPr="00291FD9">
              <w:rPr>
                <w:rFonts w:hint="cs"/>
                <w:sz w:val="26"/>
                <w:szCs w:val="26"/>
                <w:rtl/>
                <w:lang w:bidi="fa-IR"/>
              </w:rPr>
              <w:t> </w:t>
            </w:r>
            <w:r w:rsidRPr="00291FD9">
              <w:rPr>
                <w:rFonts w:cs="B Mitra" w:hint="cs"/>
                <w:sz w:val="26"/>
                <w:szCs w:val="26"/>
                <w:rtl/>
                <w:lang w:bidi="fa-IR"/>
              </w:rPr>
              <w:t>را</w:t>
            </w:r>
            <w:r w:rsidRPr="00291FD9">
              <w:rPr>
                <w:rFonts w:cs="B Mitra"/>
                <w:sz w:val="26"/>
                <w:szCs w:val="26"/>
                <w:rtl/>
                <w:lang w:bidi="fa-IR"/>
              </w:rPr>
              <w:t xml:space="preserve"> </w:t>
            </w:r>
            <w:r w:rsidRPr="00291FD9">
              <w:rPr>
                <w:rFonts w:cs="B Mitra" w:hint="cs"/>
                <w:sz w:val="26"/>
                <w:szCs w:val="26"/>
                <w:rtl/>
                <w:lang w:bidi="fa-IR"/>
              </w:rPr>
              <w:t>رهگیری</w:t>
            </w:r>
            <w:r w:rsidRPr="00291FD9">
              <w:rPr>
                <w:rFonts w:cs="B Mitra"/>
                <w:sz w:val="26"/>
                <w:szCs w:val="26"/>
                <w:rtl/>
                <w:lang w:bidi="fa-IR"/>
              </w:rPr>
              <w:t xml:space="preserve"> </w:t>
            </w:r>
            <w:r w:rsidRPr="00291FD9">
              <w:rPr>
                <w:rFonts w:cs="B Mitra" w:hint="cs"/>
                <w:sz w:val="26"/>
                <w:szCs w:val="26"/>
                <w:rtl/>
                <w:lang w:bidi="fa-IR"/>
              </w:rPr>
              <w:t>کرد</w:t>
            </w:r>
            <w:r w:rsidRPr="00291FD9">
              <w:rPr>
                <w:rFonts w:cs="B Mitra"/>
                <w:sz w:val="26"/>
                <w:szCs w:val="26"/>
                <w:rtl/>
                <w:lang w:bidi="fa-IR"/>
              </w:rPr>
              <w:t>.</w:t>
            </w:r>
            <w:r>
              <w:rPr>
                <w:rFonts w:cs="B Mitra" w:hint="cs"/>
                <w:sz w:val="26"/>
                <w:szCs w:val="26"/>
                <w:rtl/>
                <w:lang w:bidi="fa-IR"/>
              </w:rPr>
              <w:t xml:space="preserve"> </w:t>
            </w:r>
            <w:r w:rsidRPr="00AD4667">
              <w:rPr>
                <w:rFonts w:cs="B Mitra"/>
                <w:sz w:val="26"/>
                <w:szCs w:val="26"/>
                <w:rtl/>
                <w:lang w:bidi="fa-IR"/>
              </w:rPr>
              <w:t>ر واکنش به این حمله راکتی، نیروهای متخاصم رژیم صهیونیستی نیز از حمله به تأسیسات حماس خبر دادند</w:t>
            </w:r>
            <w:r w:rsidRPr="00AD4667">
              <w:rPr>
                <w:rFonts w:cs="B Mitra"/>
                <w:sz w:val="26"/>
                <w:szCs w:val="26"/>
                <w:lang w:bidi="fa-IR"/>
              </w:rPr>
              <w:t>.</w:t>
            </w:r>
          </w:p>
        </w:tc>
      </w:tr>
      <w:tr w:rsidR="00E4565D"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E4565D" w:rsidRPr="00AD6756" w:rsidRDefault="00E4565D" w:rsidP="00E4565D">
            <w:pPr>
              <w:jc w:val="right"/>
              <w:rPr>
                <w:rFonts w:cs="B Mitra"/>
                <w:sz w:val="24"/>
                <w:szCs w:val="24"/>
              </w:rPr>
            </w:pPr>
            <w:r>
              <w:rPr>
                <w:rFonts w:cs="B Mitra" w:hint="cs"/>
                <w:sz w:val="24"/>
                <w:szCs w:val="24"/>
                <w:rtl/>
              </w:rPr>
              <w:t>27</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E4565D" w:rsidRPr="00AD6756" w:rsidRDefault="00E4565D" w:rsidP="00E4565D">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E4565D" w:rsidRPr="0059312B" w:rsidRDefault="004B65F7" w:rsidP="004B65F7">
            <w:pPr>
              <w:pStyle w:val="NormalWeb"/>
              <w:bidi/>
              <w:spacing w:before="0" w:beforeAutospacing="0" w:after="0" w:afterAutospacing="0"/>
              <w:jc w:val="lowKashida"/>
              <w:rPr>
                <w:rFonts w:cs="B Mitra"/>
                <w:sz w:val="26"/>
                <w:szCs w:val="26"/>
                <w:rtl/>
                <w:lang w:bidi="fa-IR"/>
              </w:rPr>
            </w:pPr>
            <w:r w:rsidRPr="004B65F7">
              <w:rPr>
                <w:rFonts w:cs="B Mitra"/>
                <w:sz w:val="26"/>
                <w:szCs w:val="26"/>
                <w:rtl/>
                <w:lang w:bidi="fa-IR"/>
              </w:rPr>
              <w:t xml:space="preserve">شبکه 12 </w:t>
            </w:r>
            <w:r w:rsidRPr="004B65F7">
              <w:rPr>
                <w:rFonts w:cs="B Mitra"/>
                <w:sz w:val="26"/>
                <w:szCs w:val="26"/>
                <w:rtl/>
                <w:lang w:bidi="fa-IR"/>
              </w:rPr>
              <w:t xml:space="preserve"> رژیم صهیونیستی</w:t>
            </w:r>
          </w:p>
        </w:tc>
        <w:tc>
          <w:tcPr>
            <w:tcW w:w="1730" w:type="dxa"/>
            <w:tcBorders>
              <w:top w:val="double" w:sz="6" w:space="0" w:color="auto"/>
              <w:left w:val="nil"/>
              <w:bottom w:val="single" w:sz="4" w:space="0" w:color="auto"/>
              <w:right w:val="nil"/>
            </w:tcBorders>
          </w:tcPr>
          <w:p w:rsidR="00E4565D" w:rsidRPr="00AD6756" w:rsidRDefault="00E4565D" w:rsidP="00E4565D">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E4565D" w:rsidRPr="00AD6756" w:rsidRDefault="00E4565D" w:rsidP="00E4565D">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E4565D" w:rsidRPr="00AD6756" w:rsidRDefault="00E4565D" w:rsidP="00E4565D">
            <w:pPr>
              <w:rPr>
                <w:rFonts w:cs="B Mitra"/>
                <w:sz w:val="24"/>
                <w:szCs w:val="24"/>
              </w:rPr>
            </w:pPr>
            <w:r w:rsidRPr="00AD6756">
              <w:rPr>
                <w:rFonts w:cs="B Mitra" w:hint="cs"/>
                <w:sz w:val="24"/>
                <w:szCs w:val="24"/>
                <w:rtl/>
              </w:rPr>
              <w:t>خبر شماره:</w:t>
            </w:r>
          </w:p>
        </w:tc>
      </w:tr>
      <w:tr w:rsidR="00853051" w:rsidRPr="008A28DF" w:rsidTr="00FF59CD">
        <w:trPr>
          <w:trHeight w:val="210"/>
        </w:trPr>
        <w:tc>
          <w:tcPr>
            <w:tcW w:w="10278" w:type="dxa"/>
            <w:gridSpan w:val="7"/>
            <w:tcBorders>
              <w:top w:val="single" w:sz="4" w:space="0" w:color="auto"/>
              <w:left w:val="single" w:sz="2" w:space="0" w:color="auto"/>
              <w:bottom w:val="nil"/>
              <w:right w:val="single" w:sz="2" w:space="0" w:color="auto"/>
            </w:tcBorders>
          </w:tcPr>
          <w:p w:rsidR="00853051" w:rsidRPr="004B65F7" w:rsidRDefault="004B65F7" w:rsidP="004B65F7">
            <w:pPr>
              <w:pStyle w:val="Heading1"/>
              <w:shd w:val="clear" w:color="auto" w:fill="FFFFFF"/>
              <w:bidi/>
              <w:spacing w:before="0" w:beforeAutospacing="0" w:after="0" w:afterAutospacing="0"/>
              <w:jc w:val="lowKashida"/>
              <w:outlineLvl w:val="0"/>
              <w:rPr>
                <w:rFonts w:asciiTheme="minorHAnsi" w:eastAsiaTheme="minorHAnsi" w:hAnsiTheme="minorHAnsi" w:cs="B Titr" w:hint="cs"/>
                <w:sz w:val="24"/>
                <w:szCs w:val="24"/>
                <w:rtl/>
                <w:lang w:bidi="fa-IR"/>
              </w:rPr>
            </w:pPr>
            <w:r w:rsidRPr="004B65F7">
              <w:rPr>
                <w:rFonts w:asciiTheme="minorHAnsi" w:eastAsiaTheme="minorHAnsi" w:hAnsiTheme="minorHAnsi" w:cs="B Titr"/>
                <w:sz w:val="24"/>
                <w:szCs w:val="24"/>
                <w:rtl/>
              </w:rPr>
              <w:t>بر اساس جدیدترین نظرسنجی های اسرائیلی</w:t>
            </w:r>
            <w:r w:rsidRPr="004B65F7">
              <w:rPr>
                <w:rFonts w:asciiTheme="minorHAnsi" w:eastAsiaTheme="minorHAnsi" w:hAnsiTheme="minorHAnsi" w:cs="B Titr"/>
                <w:sz w:val="24"/>
                <w:szCs w:val="24"/>
              </w:rPr>
              <w:t>:</w:t>
            </w:r>
            <w:r>
              <w:rPr>
                <w:rFonts w:asciiTheme="minorHAnsi" w:eastAsiaTheme="minorHAnsi" w:hAnsiTheme="minorHAnsi" w:cs="B Titr" w:hint="cs"/>
                <w:sz w:val="24"/>
                <w:szCs w:val="24"/>
                <w:rtl/>
              </w:rPr>
              <w:t xml:space="preserve"> </w:t>
            </w:r>
            <w:r w:rsidRPr="004B65F7">
              <w:rPr>
                <w:rFonts w:asciiTheme="minorHAnsi" w:eastAsiaTheme="minorHAnsi" w:hAnsiTheme="minorHAnsi" w:cs="B Titr"/>
                <w:sz w:val="24"/>
                <w:szCs w:val="24"/>
                <w:rtl/>
              </w:rPr>
              <w:t>با وجود برتری راستگرایان بحران سیاسی همچنان ادامه دارد</w:t>
            </w:r>
          </w:p>
        </w:tc>
      </w:tr>
      <w:tr w:rsidR="00853051" w:rsidRPr="004B65F7" w:rsidTr="0089575C">
        <w:trPr>
          <w:trHeight w:val="373"/>
        </w:trPr>
        <w:tc>
          <w:tcPr>
            <w:tcW w:w="10278" w:type="dxa"/>
            <w:gridSpan w:val="7"/>
            <w:tcBorders>
              <w:top w:val="nil"/>
              <w:bottom w:val="single" w:sz="4" w:space="0" w:color="auto"/>
            </w:tcBorders>
          </w:tcPr>
          <w:p w:rsidR="00853051" w:rsidRPr="004B65F7" w:rsidRDefault="004B65F7" w:rsidP="004B65F7">
            <w:pPr>
              <w:pStyle w:val="NormalWeb"/>
              <w:shd w:val="clear" w:color="auto" w:fill="FFFFFF"/>
              <w:bidi/>
              <w:spacing w:before="0" w:beforeAutospacing="0" w:after="0" w:afterAutospacing="0"/>
              <w:jc w:val="lowKashida"/>
              <w:rPr>
                <w:rFonts w:cs="B Mitra"/>
                <w:sz w:val="26"/>
                <w:szCs w:val="26"/>
                <w:rtl/>
                <w:lang w:bidi="fa-IR"/>
              </w:rPr>
            </w:pPr>
            <w:r w:rsidRPr="004B65F7">
              <w:rPr>
                <w:rFonts w:cs="B Mitra"/>
                <w:sz w:val="26"/>
                <w:szCs w:val="26"/>
                <w:rtl/>
                <w:lang w:bidi="fa-IR"/>
              </w:rPr>
              <w:t>جدیدترین نظرسنجی های انجام شده در اراضی اشغالی حاکی از آن است که با وجود اکثریت راستگرایان در کنست آینده اما همچنان هیچکدام از جریان های موجود نمی توانند به طور مستقل کابینه تشکیل دهند</w:t>
            </w:r>
            <w:r w:rsidRPr="004B65F7">
              <w:rPr>
                <w:rFonts w:cs="B Mitra"/>
                <w:sz w:val="26"/>
                <w:szCs w:val="26"/>
                <w:lang w:bidi="fa-IR"/>
              </w:rPr>
              <w:t>.</w:t>
            </w:r>
            <w:r>
              <w:rPr>
                <w:rFonts w:cs="B Mitra" w:hint="cs"/>
                <w:sz w:val="26"/>
                <w:szCs w:val="26"/>
                <w:rtl/>
                <w:lang w:bidi="fa-IR"/>
              </w:rPr>
              <w:t xml:space="preserve"> </w:t>
            </w:r>
            <w:r w:rsidRPr="004B65F7">
              <w:rPr>
                <w:rFonts w:cs="B Mitra"/>
                <w:sz w:val="26"/>
                <w:szCs w:val="26"/>
                <w:rtl/>
                <w:lang w:bidi="fa-IR"/>
              </w:rPr>
              <w:t xml:space="preserve">بر اساس این نظرسنجی حزب آبی </w:t>
            </w:r>
            <w:r w:rsidRPr="004B65F7">
              <w:rPr>
                <w:rFonts w:hint="cs"/>
                <w:sz w:val="26"/>
                <w:szCs w:val="26"/>
                <w:rtl/>
                <w:lang w:bidi="fa-IR"/>
              </w:rPr>
              <w:t>–</w:t>
            </w:r>
            <w:r w:rsidRPr="004B65F7">
              <w:rPr>
                <w:rFonts w:cs="B Mitra"/>
                <w:sz w:val="26"/>
                <w:szCs w:val="26"/>
                <w:rtl/>
                <w:lang w:bidi="fa-IR"/>
              </w:rPr>
              <w:t xml:space="preserve"> </w:t>
            </w:r>
            <w:r w:rsidRPr="004B65F7">
              <w:rPr>
                <w:rFonts w:cs="B Mitra" w:hint="cs"/>
                <w:sz w:val="26"/>
                <w:szCs w:val="26"/>
                <w:rtl/>
                <w:lang w:bidi="fa-IR"/>
              </w:rPr>
              <w:t>سفید</w:t>
            </w:r>
            <w:r w:rsidRPr="004B65F7">
              <w:rPr>
                <w:rFonts w:cs="B Mitra"/>
                <w:sz w:val="26"/>
                <w:szCs w:val="26"/>
                <w:rtl/>
                <w:lang w:bidi="fa-IR"/>
              </w:rPr>
              <w:t xml:space="preserve"> </w:t>
            </w:r>
            <w:r w:rsidRPr="004B65F7">
              <w:rPr>
                <w:rFonts w:cs="B Mitra" w:hint="cs"/>
                <w:sz w:val="26"/>
                <w:szCs w:val="26"/>
                <w:rtl/>
                <w:lang w:bidi="fa-IR"/>
              </w:rPr>
              <w:t>به</w:t>
            </w:r>
            <w:r w:rsidRPr="004B65F7">
              <w:rPr>
                <w:rFonts w:cs="B Mitra"/>
                <w:sz w:val="26"/>
                <w:szCs w:val="26"/>
                <w:rtl/>
                <w:lang w:bidi="fa-IR"/>
              </w:rPr>
              <w:t xml:space="preserve"> 34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و</w:t>
            </w:r>
            <w:r w:rsidRPr="004B65F7">
              <w:rPr>
                <w:rFonts w:cs="B Mitra"/>
                <w:sz w:val="26"/>
                <w:szCs w:val="26"/>
                <w:rtl/>
                <w:lang w:bidi="fa-IR"/>
              </w:rPr>
              <w:t xml:space="preserve"> </w:t>
            </w:r>
            <w:r w:rsidRPr="004B65F7">
              <w:rPr>
                <w:rFonts w:cs="B Mitra" w:hint="cs"/>
                <w:sz w:val="26"/>
                <w:szCs w:val="26"/>
                <w:rtl/>
                <w:lang w:bidi="fa-IR"/>
              </w:rPr>
              <w:t>حزب</w:t>
            </w:r>
            <w:r w:rsidRPr="004B65F7">
              <w:rPr>
                <w:rFonts w:cs="B Mitra"/>
                <w:sz w:val="26"/>
                <w:szCs w:val="26"/>
                <w:rtl/>
                <w:lang w:bidi="fa-IR"/>
              </w:rPr>
              <w:t xml:space="preserve"> </w:t>
            </w:r>
            <w:r w:rsidRPr="004B65F7">
              <w:rPr>
                <w:rFonts w:cs="B Mitra" w:hint="cs"/>
                <w:sz w:val="26"/>
                <w:szCs w:val="26"/>
                <w:rtl/>
                <w:lang w:bidi="fa-IR"/>
              </w:rPr>
              <w:t>لیکود</w:t>
            </w:r>
            <w:r w:rsidRPr="004B65F7">
              <w:rPr>
                <w:rFonts w:cs="B Mitra"/>
                <w:sz w:val="26"/>
                <w:szCs w:val="26"/>
                <w:rtl/>
                <w:lang w:bidi="fa-IR"/>
              </w:rPr>
              <w:t xml:space="preserve"> </w:t>
            </w:r>
            <w:r w:rsidRPr="004B65F7">
              <w:rPr>
                <w:rFonts w:cs="B Mitra" w:hint="cs"/>
                <w:sz w:val="26"/>
                <w:szCs w:val="26"/>
                <w:rtl/>
                <w:lang w:bidi="fa-IR"/>
              </w:rPr>
              <w:t>به</w:t>
            </w:r>
            <w:r w:rsidRPr="004B65F7">
              <w:rPr>
                <w:rFonts w:cs="B Mitra"/>
                <w:sz w:val="26"/>
                <w:szCs w:val="26"/>
                <w:rtl/>
                <w:lang w:bidi="fa-IR"/>
              </w:rPr>
              <w:t xml:space="preserve"> 31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در</w:t>
            </w:r>
            <w:r w:rsidRPr="004B65F7">
              <w:rPr>
                <w:rFonts w:cs="B Mitra"/>
                <w:sz w:val="26"/>
                <w:szCs w:val="26"/>
                <w:rtl/>
                <w:lang w:bidi="fa-IR"/>
              </w:rPr>
              <w:t xml:space="preserve"> </w:t>
            </w:r>
            <w:r w:rsidRPr="004B65F7">
              <w:rPr>
                <w:rFonts w:cs="B Mitra" w:hint="cs"/>
                <w:sz w:val="26"/>
                <w:szCs w:val="26"/>
                <w:rtl/>
                <w:lang w:bidi="fa-IR"/>
              </w:rPr>
              <w:t>پارلمان</w:t>
            </w:r>
            <w:r w:rsidRPr="004B65F7">
              <w:rPr>
                <w:rFonts w:cs="B Mitra"/>
                <w:sz w:val="26"/>
                <w:szCs w:val="26"/>
                <w:rtl/>
                <w:lang w:bidi="fa-IR"/>
              </w:rPr>
              <w:t xml:space="preserve"> </w:t>
            </w:r>
            <w:r w:rsidRPr="004B65F7">
              <w:rPr>
                <w:rFonts w:cs="B Mitra" w:hint="cs"/>
                <w:sz w:val="26"/>
                <w:szCs w:val="26"/>
                <w:rtl/>
                <w:lang w:bidi="fa-IR"/>
              </w:rPr>
              <w:t>آینده</w:t>
            </w:r>
            <w:r w:rsidRPr="004B65F7">
              <w:rPr>
                <w:rFonts w:cs="B Mitra"/>
                <w:sz w:val="26"/>
                <w:szCs w:val="26"/>
                <w:rtl/>
                <w:lang w:bidi="fa-IR"/>
              </w:rPr>
              <w:t xml:space="preserve"> </w:t>
            </w:r>
            <w:r w:rsidRPr="004B65F7">
              <w:rPr>
                <w:rFonts w:cs="B Mitra" w:hint="cs"/>
                <w:sz w:val="26"/>
                <w:szCs w:val="26"/>
                <w:rtl/>
                <w:lang w:bidi="fa-IR"/>
              </w:rPr>
              <w:t>دست</w:t>
            </w:r>
            <w:r w:rsidRPr="004B65F7">
              <w:rPr>
                <w:rFonts w:cs="B Mitra"/>
                <w:sz w:val="26"/>
                <w:szCs w:val="26"/>
                <w:rtl/>
                <w:lang w:bidi="fa-IR"/>
              </w:rPr>
              <w:t xml:space="preserve"> </w:t>
            </w:r>
            <w:r w:rsidRPr="004B65F7">
              <w:rPr>
                <w:rFonts w:cs="B Mitra" w:hint="cs"/>
                <w:sz w:val="26"/>
                <w:szCs w:val="26"/>
                <w:rtl/>
                <w:lang w:bidi="fa-IR"/>
              </w:rPr>
              <w:t>خواهند</w:t>
            </w:r>
            <w:r w:rsidRPr="004B65F7">
              <w:rPr>
                <w:rFonts w:cs="B Mitra"/>
                <w:sz w:val="26"/>
                <w:szCs w:val="26"/>
                <w:rtl/>
                <w:lang w:bidi="fa-IR"/>
              </w:rPr>
              <w:t xml:space="preserve"> </w:t>
            </w:r>
            <w:r w:rsidRPr="004B65F7">
              <w:rPr>
                <w:rFonts w:cs="B Mitra" w:hint="cs"/>
                <w:sz w:val="26"/>
                <w:szCs w:val="26"/>
                <w:rtl/>
                <w:lang w:bidi="fa-IR"/>
              </w:rPr>
              <w:t>یافت</w:t>
            </w:r>
            <w:r w:rsidRPr="004B65F7">
              <w:rPr>
                <w:rFonts w:cs="B Mitra"/>
                <w:sz w:val="26"/>
                <w:szCs w:val="26"/>
                <w:rtl/>
                <w:lang w:bidi="fa-IR"/>
              </w:rPr>
              <w:t xml:space="preserve">. </w:t>
            </w:r>
            <w:r w:rsidRPr="004B65F7">
              <w:rPr>
                <w:rFonts w:cs="B Mitra" w:hint="cs"/>
                <w:sz w:val="26"/>
                <w:szCs w:val="26"/>
                <w:rtl/>
                <w:lang w:bidi="fa-IR"/>
              </w:rPr>
              <w:t>پس</w:t>
            </w:r>
            <w:r w:rsidRPr="004B65F7">
              <w:rPr>
                <w:rFonts w:cs="B Mitra"/>
                <w:sz w:val="26"/>
                <w:szCs w:val="26"/>
                <w:rtl/>
                <w:lang w:bidi="fa-IR"/>
              </w:rPr>
              <w:t xml:space="preserve"> </w:t>
            </w:r>
            <w:r w:rsidRPr="004B65F7">
              <w:rPr>
                <w:rFonts w:cs="B Mitra" w:hint="cs"/>
                <w:sz w:val="26"/>
                <w:szCs w:val="26"/>
                <w:rtl/>
                <w:lang w:bidi="fa-IR"/>
              </w:rPr>
              <w:t>از</w:t>
            </w:r>
            <w:r w:rsidRPr="004B65F7">
              <w:rPr>
                <w:rFonts w:cs="B Mitra"/>
                <w:sz w:val="26"/>
                <w:szCs w:val="26"/>
                <w:rtl/>
                <w:lang w:bidi="fa-IR"/>
              </w:rPr>
              <w:t xml:space="preserve"> </w:t>
            </w:r>
            <w:r w:rsidRPr="004B65F7">
              <w:rPr>
                <w:rFonts w:cs="B Mitra" w:hint="cs"/>
                <w:sz w:val="26"/>
                <w:szCs w:val="26"/>
                <w:rtl/>
                <w:lang w:bidi="fa-IR"/>
              </w:rPr>
              <w:t>آن</w:t>
            </w:r>
            <w:r w:rsidRPr="004B65F7">
              <w:rPr>
                <w:rFonts w:cs="B Mitra"/>
                <w:sz w:val="26"/>
                <w:szCs w:val="26"/>
                <w:rtl/>
                <w:lang w:bidi="fa-IR"/>
              </w:rPr>
              <w:t xml:space="preserve"> </w:t>
            </w:r>
            <w:r w:rsidRPr="004B65F7">
              <w:rPr>
                <w:rFonts w:cs="B Mitra" w:hint="cs"/>
                <w:sz w:val="26"/>
                <w:szCs w:val="26"/>
                <w:rtl/>
                <w:lang w:bidi="fa-IR"/>
              </w:rPr>
              <w:t>لیست</w:t>
            </w:r>
            <w:r w:rsidRPr="004B65F7">
              <w:rPr>
                <w:rFonts w:cs="B Mitra"/>
                <w:sz w:val="26"/>
                <w:szCs w:val="26"/>
                <w:rtl/>
                <w:lang w:bidi="fa-IR"/>
              </w:rPr>
              <w:t xml:space="preserve"> </w:t>
            </w:r>
            <w:r w:rsidRPr="004B65F7">
              <w:rPr>
                <w:rFonts w:cs="B Mitra" w:hint="cs"/>
                <w:sz w:val="26"/>
                <w:szCs w:val="26"/>
                <w:rtl/>
                <w:lang w:bidi="fa-IR"/>
              </w:rPr>
              <w:t>مشترک</w:t>
            </w:r>
            <w:r w:rsidRPr="004B65F7">
              <w:rPr>
                <w:rFonts w:cs="B Mitra"/>
                <w:sz w:val="26"/>
                <w:szCs w:val="26"/>
                <w:rtl/>
                <w:lang w:bidi="fa-IR"/>
              </w:rPr>
              <w:t xml:space="preserve"> </w:t>
            </w:r>
            <w:r w:rsidRPr="004B65F7">
              <w:rPr>
                <w:rFonts w:cs="B Mitra" w:hint="cs"/>
                <w:sz w:val="26"/>
                <w:szCs w:val="26"/>
                <w:rtl/>
                <w:lang w:bidi="fa-IR"/>
              </w:rPr>
              <w:t>عربی</w:t>
            </w:r>
            <w:r w:rsidRPr="004B65F7">
              <w:rPr>
                <w:rFonts w:cs="B Mitra"/>
                <w:sz w:val="26"/>
                <w:szCs w:val="26"/>
                <w:rtl/>
                <w:lang w:bidi="fa-IR"/>
              </w:rPr>
              <w:t xml:space="preserve"> </w:t>
            </w:r>
            <w:r w:rsidRPr="004B65F7">
              <w:rPr>
                <w:rFonts w:cs="B Mitra" w:hint="cs"/>
                <w:sz w:val="26"/>
                <w:szCs w:val="26"/>
                <w:rtl/>
                <w:lang w:bidi="fa-IR"/>
              </w:rPr>
              <w:t>با</w:t>
            </w:r>
            <w:r w:rsidRPr="004B65F7">
              <w:rPr>
                <w:rFonts w:cs="B Mitra"/>
                <w:sz w:val="26"/>
                <w:szCs w:val="26"/>
                <w:rtl/>
                <w:lang w:bidi="fa-IR"/>
              </w:rPr>
              <w:t xml:space="preserve"> 13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اتحاد</w:t>
            </w:r>
            <w:r w:rsidRPr="004B65F7">
              <w:rPr>
                <w:rFonts w:cs="B Mitra"/>
                <w:sz w:val="26"/>
                <w:szCs w:val="26"/>
                <w:rtl/>
                <w:lang w:bidi="fa-IR"/>
              </w:rPr>
              <w:t xml:space="preserve"> </w:t>
            </w:r>
            <w:r w:rsidRPr="004B65F7">
              <w:rPr>
                <w:rFonts w:cs="B Mitra" w:hint="cs"/>
                <w:sz w:val="26"/>
                <w:szCs w:val="26"/>
                <w:rtl/>
                <w:lang w:bidi="fa-IR"/>
              </w:rPr>
              <w:t>احزاب</w:t>
            </w:r>
            <w:r w:rsidRPr="004B65F7">
              <w:rPr>
                <w:rFonts w:cs="B Mitra"/>
                <w:sz w:val="26"/>
                <w:szCs w:val="26"/>
                <w:rtl/>
                <w:lang w:bidi="fa-IR"/>
              </w:rPr>
              <w:t xml:space="preserve"> </w:t>
            </w:r>
            <w:r w:rsidRPr="004B65F7">
              <w:rPr>
                <w:rFonts w:cs="B Mitra" w:hint="cs"/>
                <w:sz w:val="26"/>
                <w:szCs w:val="26"/>
                <w:rtl/>
                <w:lang w:bidi="fa-IR"/>
              </w:rPr>
              <w:t>چپگرا</w:t>
            </w:r>
            <w:r w:rsidRPr="004B65F7">
              <w:rPr>
                <w:rFonts w:cs="B Mitra"/>
                <w:sz w:val="26"/>
                <w:szCs w:val="26"/>
                <w:rtl/>
                <w:lang w:bidi="fa-IR"/>
              </w:rPr>
              <w:t xml:space="preserve"> </w:t>
            </w:r>
            <w:r w:rsidRPr="004B65F7">
              <w:rPr>
                <w:rFonts w:cs="B Mitra" w:hint="cs"/>
                <w:sz w:val="26"/>
                <w:szCs w:val="26"/>
                <w:rtl/>
                <w:lang w:bidi="fa-IR"/>
              </w:rPr>
              <w:t>با</w:t>
            </w:r>
            <w:r w:rsidRPr="004B65F7">
              <w:rPr>
                <w:rFonts w:cs="B Mitra"/>
                <w:sz w:val="26"/>
                <w:szCs w:val="26"/>
                <w:rtl/>
                <w:lang w:bidi="fa-IR"/>
              </w:rPr>
              <w:t xml:space="preserve"> 9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حزب</w:t>
            </w:r>
            <w:r w:rsidRPr="004B65F7">
              <w:rPr>
                <w:rFonts w:cs="B Mitra"/>
                <w:sz w:val="26"/>
                <w:szCs w:val="26"/>
                <w:rtl/>
                <w:lang w:bidi="fa-IR"/>
              </w:rPr>
              <w:t xml:space="preserve"> </w:t>
            </w:r>
            <w:r w:rsidRPr="004B65F7">
              <w:rPr>
                <w:rFonts w:cs="B Mitra" w:hint="cs"/>
                <w:sz w:val="26"/>
                <w:szCs w:val="26"/>
                <w:rtl/>
                <w:lang w:bidi="fa-IR"/>
              </w:rPr>
              <w:t>شاس</w:t>
            </w:r>
            <w:r w:rsidRPr="004B65F7">
              <w:rPr>
                <w:rFonts w:cs="B Mitra"/>
                <w:sz w:val="26"/>
                <w:szCs w:val="26"/>
                <w:rtl/>
                <w:lang w:bidi="fa-IR"/>
              </w:rPr>
              <w:t xml:space="preserve"> </w:t>
            </w:r>
            <w:r w:rsidRPr="004B65F7">
              <w:rPr>
                <w:rFonts w:cs="B Mitra" w:hint="cs"/>
                <w:sz w:val="26"/>
                <w:szCs w:val="26"/>
                <w:rtl/>
                <w:lang w:bidi="fa-IR"/>
              </w:rPr>
              <w:t>با</w:t>
            </w:r>
            <w:r w:rsidRPr="004B65F7">
              <w:rPr>
                <w:rFonts w:cs="B Mitra"/>
                <w:sz w:val="26"/>
                <w:szCs w:val="26"/>
                <w:rtl/>
                <w:lang w:bidi="fa-IR"/>
              </w:rPr>
              <w:t xml:space="preserve"> 8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حزب</w:t>
            </w:r>
            <w:r w:rsidRPr="004B65F7">
              <w:rPr>
                <w:rFonts w:cs="B Mitra"/>
                <w:sz w:val="26"/>
                <w:szCs w:val="26"/>
                <w:rtl/>
                <w:lang w:bidi="fa-IR"/>
              </w:rPr>
              <w:t xml:space="preserve"> </w:t>
            </w:r>
            <w:r w:rsidRPr="004B65F7">
              <w:rPr>
                <w:rFonts w:cs="B Mitra" w:hint="cs"/>
                <w:sz w:val="26"/>
                <w:szCs w:val="26"/>
                <w:rtl/>
                <w:lang w:bidi="fa-IR"/>
              </w:rPr>
              <w:t>یهودت</w:t>
            </w:r>
            <w:r w:rsidRPr="004B65F7">
              <w:rPr>
                <w:rFonts w:cs="B Mitra"/>
                <w:sz w:val="26"/>
                <w:szCs w:val="26"/>
                <w:rtl/>
                <w:lang w:bidi="fa-IR"/>
              </w:rPr>
              <w:t xml:space="preserve"> </w:t>
            </w:r>
            <w:r w:rsidRPr="004B65F7">
              <w:rPr>
                <w:rFonts w:cs="B Mitra" w:hint="cs"/>
                <w:sz w:val="26"/>
                <w:szCs w:val="26"/>
                <w:rtl/>
                <w:lang w:bidi="fa-IR"/>
              </w:rPr>
              <w:t>هتوراه</w:t>
            </w:r>
            <w:r w:rsidRPr="004B65F7">
              <w:rPr>
                <w:rFonts w:cs="B Mitra"/>
                <w:sz w:val="26"/>
                <w:szCs w:val="26"/>
                <w:rtl/>
                <w:lang w:bidi="fa-IR"/>
              </w:rPr>
              <w:t xml:space="preserve"> </w:t>
            </w:r>
            <w:r w:rsidRPr="004B65F7">
              <w:rPr>
                <w:rFonts w:cs="B Mitra" w:hint="cs"/>
                <w:sz w:val="26"/>
                <w:szCs w:val="26"/>
                <w:rtl/>
                <w:lang w:bidi="fa-IR"/>
              </w:rPr>
              <w:t>با</w:t>
            </w:r>
            <w:r w:rsidRPr="004B65F7">
              <w:rPr>
                <w:rFonts w:cs="B Mitra"/>
                <w:sz w:val="26"/>
                <w:szCs w:val="26"/>
                <w:rtl/>
                <w:lang w:bidi="fa-IR"/>
              </w:rPr>
              <w:t xml:space="preserve"> 8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و</w:t>
            </w:r>
            <w:r w:rsidRPr="004B65F7">
              <w:rPr>
                <w:rFonts w:cs="B Mitra"/>
                <w:sz w:val="26"/>
                <w:szCs w:val="26"/>
                <w:rtl/>
                <w:lang w:bidi="fa-IR"/>
              </w:rPr>
              <w:t xml:space="preserve"> </w:t>
            </w:r>
            <w:r w:rsidRPr="004B65F7">
              <w:rPr>
                <w:rFonts w:cs="B Mitra" w:hint="cs"/>
                <w:sz w:val="26"/>
                <w:szCs w:val="26"/>
                <w:rtl/>
                <w:lang w:bidi="fa-IR"/>
              </w:rPr>
              <w:t>حزب</w:t>
            </w:r>
            <w:r w:rsidRPr="004B65F7">
              <w:rPr>
                <w:rFonts w:cs="B Mitra"/>
                <w:sz w:val="26"/>
                <w:szCs w:val="26"/>
                <w:rtl/>
                <w:lang w:bidi="fa-IR"/>
              </w:rPr>
              <w:t xml:space="preserve"> </w:t>
            </w:r>
            <w:r w:rsidRPr="004B65F7">
              <w:rPr>
                <w:rFonts w:cs="B Mitra" w:hint="cs"/>
                <w:sz w:val="26"/>
                <w:szCs w:val="26"/>
                <w:rtl/>
                <w:lang w:bidi="fa-IR"/>
              </w:rPr>
              <w:t>اسرائیل</w:t>
            </w:r>
            <w:r w:rsidRPr="004B65F7">
              <w:rPr>
                <w:rFonts w:cs="B Mitra"/>
                <w:sz w:val="26"/>
                <w:szCs w:val="26"/>
                <w:rtl/>
                <w:lang w:bidi="fa-IR"/>
              </w:rPr>
              <w:t xml:space="preserve"> </w:t>
            </w:r>
            <w:r w:rsidRPr="004B65F7">
              <w:rPr>
                <w:rFonts w:cs="B Mitra" w:hint="cs"/>
                <w:sz w:val="26"/>
                <w:szCs w:val="26"/>
                <w:rtl/>
                <w:lang w:bidi="fa-IR"/>
              </w:rPr>
              <w:t>خانه</w:t>
            </w:r>
            <w:r w:rsidRPr="004B65F7">
              <w:rPr>
                <w:rFonts w:cs="B Mitra"/>
                <w:sz w:val="26"/>
                <w:szCs w:val="26"/>
                <w:rtl/>
                <w:lang w:bidi="fa-IR"/>
              </w:rPr>
              <w:t xml:space="preserve"> </w:t>
            </w:r>
            <w:r w:rsidRPr="004B65F7">
              <w:rPr>
                <w:rFonts w:cs="B Mitra" w:hint="cs"/>
                <w:sz w:val="26"/>
                <w:szCs w:val="26"/>
                <w:rtl/>
                <w:lang w:bidi="fa-IR"/>
              </w:rPr>
              <w:t>ما</w:t>
            </w:r>
            <w:r w:rsidRPr="004B65F7">
              <w:rPr>
                <w:rFonts w:cs="B Mitra"/>
                <w:sz w:val="26"/>
                <w:szCs w:val="26"/>
                <w:rtl/>
                <w:lang w:bidi="fa-IR"/>
              </w:rPr>
              <w:t xml:space="preserve"> </w:t>
            </w:r>
            <w:r w:rsidRPr="004B65F7">
              <w:rPr>
                <w:rFonts w:cs="B Mitra" w:hint="cs"/>
                <w:sz w:val="26"/>
                <w:szCs w:val="26"/>
                <w:rtl/>
                <w:lang w:bidi="fa-IR"/>
              </w:rPr>
              <w:t>با</w:t>
            </w:r>
            <w:r w:rsidRPr="004B65F7">
              <w:rPr>
                <w:rFonts w:cs="B Mitra"/>
                <w:sz w:val="26"/>
                <w:szCs w:val="26"/>
                <w:rtl/>
                <w:lang w:bidi="fa-IR"/>
              </w:rPr>
              <w:t xml:space="preserve"> 7 </w:t>
            </w:r>
            <w:r w:rsidRPr="004B65F7">
              <w:rPr>
                <w:rFonts w:cs="B Mitra" w:hint="cs"/>
                <w:sz w:val="26"/>
                <w:szCs w:val="26"/>
                <w:rtl/>
                <w:lang w:bidi="fa-IR"/>
              </w:rPr>
              <w:t>کرسی</w:t>
            </w:r>
            <w:r w:rsidRPr="004B65F7">
              <w:rPr>
                <w:rFonts w:cs="B Mitra"/>
                <w:sz w:val="26"/>
                <w:szCs w:val="26"/>
                <w:rtl/>
                <w:lang w:bidi="fa-IR"/>
              </w:rPr>
              <w:t xml:space="preserve"> </w:t>
            </w:r>
            <w:r w:rsidRPr="004B65F7">
              <w:rPr>
                <w:rFonts w:cs="B Mitra" w:hint="cs"/>
                <w:sz w:val="26"/>
                <w:szCs w:val="26"/>
                <w:rtl/>
                <w:lang w:bidi="fa-IR"/>
              </w:rPr>
              <w:t>در</w:t>
            </w:r>
            <w:r w:rsidRPr="004B65F7">
              <w:rPr>
                <w:rFonts w:cs="B Mitra"/>
                <w:sz w:val="26"/>
                <w:szCs w:val="26"/>
                <w:rtl/>
                <w:lang w:bidi="fa-IR"/>
              </w:rPr>
              <w:t xml:space="preserve"> </w:t>
            </w:r>
            <w:r w:rsidRPr="004B65F7">
              <w:rPr>
                <w:rFonts w:cs="B Mitra" w:hint="cs"/>
                <w:sz w:val="26"/>
                <w:szCs w:val="26"/>
                <w:rtl/>
                <w:lang w:bidi="fa-IR"/>
              </w:rPr>
              <w:t>رتبه</w:t>
            </w:r>
            <w:r w:rsidRPr="004B65F7">
              <w:rPr>
                <w:rFonts w:cs="B Mitra"/>
                <w:sz w:val="26"/>
                <w:szCs w:val="26"/>
                <w:rtl/>
                <w:lang w:bidi="fa-IR"/>
              </w:rPr>
              <w:t xml:space="preserve"> </w:t>
            </w:r>
            <w:r w:rsidRPr="004B65F7">
              <w:rPr>
                <w:rFonts w:cs="B Mitra" w:hint="cs"/>
                <w:sz w:val="26"/>
                <w:szCs w:val="26"/>
                <w:rtl/>
                <w:lang w:bidi="fa-IR"/>
              </w:rPr>
              <w:t>های</w:t>
            </w:r>
            <w:r w:rsidRPr="004B65F7">
              <w:rPr>
                <w:rFonts w:cs="B Mitra"/>
                <w:sz w:val="26"/>
                <w:szCs w:val="26"/>
                <w:rtl/>
                <w:lang w:bidi="fa-IR"/>
              </w:rPr>
              <w:t xml:space="preserve"> </w:t>
            </w:r>
            <w:r w:rsidRPr="004B65F7">
              <w:rPr>
                <w:rFonts w:cs="B Mitra" w:hint="cs"/>
                <w:sz w:val="26"/>
                <w:szCs w:val="26"/>
                <w:rtl/>
                <w:lang w:bidi="fa-IR"/>
              </w:rPr>
              <w:t>بعد</w:t>
            </w:r>
            <w:r w:rsidRPr="004B65F7">
              <w:rPr>
                <w:rFonts w:cs="B Mitra"/>
                <w:sz w:val="26"/>
                <w:szCs w:val="26"/>
                <w:rtl/>
                <w:lang w:bidi="fa-IR"/>
              </w:rPr>
              <w:t xml:space="preserve"> </w:t>
            </w:r>
            <w:r w:rsidRPr="004B65F7">
              <w:rPr>
                <w:rFonts w:cs="B Mitra" w:hint="cs"/>
                <w:sz w:val="26"/>
                <w:szCs w:val="26"/>
                <w:rtl/>
                <w:lang w:bidi="fa-IR"/>
              </w:rPr>
              <w:t>قرار</w:t>
            </w:r>
            <w:r w:rsidRPr="004B65F7">
              <w:rPr>
                <w:rFonts w:cs="B Mitra"/>
                <w:sz w:val="26"/>
                <w:szCs w:val="26"/>
                <w:rtl/>
                <w:lang w:bidi="fa-IR"/>
              </w:rPr>
              <w:t xml:space="preserve"> </w:t>
            </w:r>
            <w:r w:rsidRPr="004B65F7">
              <w:rPr>
                <w:rFonts w:cs="B Mitra" w:hint="cs"/>
                <w:sz w:val="26"/>
                <w:szCs w:val="26"/>
                <w:rtl/>
                <w:lang w:bidi="fa-IR"/>
              </w:rPr>
              <w:t>دا</w:t>
            </w:r>
            <w:r w:rsidRPr="004B65F7">
              <w:rPr>
                <w:rFonts w:cs="B Mitra"/>
                <w:sz w:val="26"/>
                <w:szCs w:val="26"/>
                <w:rtl/>
                <w:lang w:bidi="fa-IR"/>
              </w:rPr>
              <w:t>رند</w:t>
            </w:r>
            <w:r w:rsidRPr="004B65F7">
              <w:rPr>
                <w:rFonts w:cs="B Mitra"/>
                <w:sz w:val="26"/>
                <w:szCs w:val="26"/>
                <w:lang w:bidi="fa-IR"/>
              </w:rPr>
              <w:t>.</w:t>
            </w:r>
            <w:r>
              <w:rPr>
                <w:rFonts w:cs="B Mitra" w:hint="cs"/>
                <w:sz w:val="26"/>
                <w:szCs w:val="26"/>
                <w:rtl/>
                <w:lang w:bidi="fa-IR"/>
              </w:rPr>
              <w:t xml:space="preserve"> </w:t>
            </w:r>
            <w:r w:rsidRPr="004B65F7">
              <w:rPr>
                <w:rFonts w:cs="B Mitra"/>
                <w:sz w:val="26"/>
                <w:szCs w:val="26"/>
                <w:rtl/>
                <w:lang w:bidi="fa-IR"/>
              </w:rPr>
              <w:t>نتایج این نظرسنجی بیانگر آن است که اتخاد احزاب راستگرا 5 کرسی و حزب راست جدید 6 کرسی بیست و سومین پارلمان اسرائیل را از آن خود می نمایند</w:t>
            </w:r>
            <w:r w:rsidRPr="004B65F7">
              <w:rPr>
                <w:rFonts w:cs="B Mitra"/>
                <w:sz w:val="26"/>
                <w:szCs w:val="26"/>
                <w:lang w:bidi="fa-IR"/>
              </w:rPr>
              <w:t>.</w:t>
            </w:r>
            <w:r>
              <w:rPr>
                <w:rFonts w:cs="B Mitra" w:hint="cs"/>
                <w:sz w:val="26"/>
                <w:szCs w:val="26"/>
                <w:rtl/>
                <w:lang w:bidi="fa-IR"/>
              </w:rPr>
              <w:t xml:space="preserve"> </w:t>
            </w:r>
            <w:r w:rsidRPr="004B65F7">
              <w:rPr>
                <w:rFonts w:cs="B Mitra"/>
                <w:sz w:val="26"/>
                <w:szCs w:val="26"/>
                <w:rtl/>
                <w:lang w:bidi="fa-IR"/>
              </w:rPr>
              <w:t>این نظرسنجی حاکی از آن است که احزاب راستگرا بدون حزب اسرائیل خانه ما در مجموع 57 کرسی و احزاب چپگرا به همراه لیست مشترک عربی 56 کرسی را به خود اختصاص خواهند داد</w:t>
            </w:r>
            <w:r w:rsidRPr="004B65F7">
              <w:rPr>
                <w:rFonts w:cs="B Mitra"/>
                <w:sz w:val="26"/>
                <w:szCs w:val="26"/>
                <w:lang w:bidi="fa-IR"/>
              </w:rPr>
              <w:t>.</w:t>
            </w:r>
          </w:p>
        </w:tc>
      </w:tr>
      <w:tr w:rsidR="00E4565D"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E4565D" w:rsidRPr="00AD6756" w:rsidRDefault="00E4565D" w:rsidP="00AD4667">
            <w:pPr>
              <w:jc w:val="right"/>
              <w:rPr>
                <w:rFonts w:cs="B Mitra"/>
                <w:sz w:val="24"/>
                <w:szCs w:val="24"/>
              </w:rPr>
            </w:pPr>
            <w:r>
              <w:rPr>
                <w:rFonts w:cs="B Mitra" w:hint="cs"/>
                <w:sz w:val="24"/>
                <w:szCs w:val="24"/>
                <w:rtl/>
              </w:rPr>
              <w:t>2</w:t>
            </w:r>
            <w:r w:rsidR="00AD4667">
              <w:rPr>
                <w:rFonts w:cs="B Mitra" w:hint="cs"/>
                <w:sz w:val="24"/>
                <w:szCs w:val="24"/>
                <w:rtl/>
              </w:rPr>
              <w:t>8</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single" w:sz="4" w:space="0" w:color="auto"/>
              <w:left w:val="nil"/>
              <w:bottom w:val="single" w:sz="4" w:space="0" w:color="auto"/>
              <w:right w:val="nil"/>
            </w:tcBorders>
          </w:tcPr>
          <w:p w:rsidR="00E4565D" w:rsidRPr="00AD6756" w:rsidRDefault="00E4565D" w:rsidP="00E4565D">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E4565D" w:rsidRPr="0059312B" w:rsidRDefault="00AD4667" w:rsidP="00E4565D">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العهد</w:t>
            </w:r>
          </w:p>
        </w:tc>
        <w:tc>
          <w:tcPr>
            <w:tcW w:w="1730" w:type="dxa"/>
            <w:tcBorders>
              <w:top w:val="single" w:sz="4" w:space="0" w:color="auto"/>
              <w:left w:val="nil"/>
              <w:bottom w:val="single" w:sz="4" w:space="0" w:color="auto"/>
              <w:right w:val="nil"/>
            </w:tcBorders>
          </w:tcPr>
          <w:p w:rsidR="00E4565D" w:rsidRPr="00AD6756" w:rsidRDefault="00E4565D" w:rsidP="00E4565D">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E4565D" w:rsidRPr="00AD6756" w:rsidRDefault="00E4565D" w:rsidP="00E4565D">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E4565D" w:rsidRPr="00AD6756" w:rsidRDefault="00E4565D" w:rsidP="00E4565D">
            <w:pPr>
              <w:rPr>
                <w:rFonts w:cs="B Mitra"/>
                <w:sz w:val="24"/>
                <w:szCs w:val="24"/>
              </w:rPr>
            </w:pPr>
            <w:r w:rsidRPr="00AD6756">
              <w:rPr>
                <w:rFonts w:cs="B Mitra" w:hint="cs"/>
                <w:sz w:val="24"/>
                <w:szCs w:val="24"/>
                <w:rtl/>
              </w:rPr>
              <w:t>خبر شماره:</w:t>
            </w:r>
          </w:p>
        </w:tc>
      </w:tr>
      <w:tr w:rsidR="00853051" w:rsidRPr="00DD1F96" w:rsidTr="00BF7EB7">
        <w:trPr>
          <w:trHeight w:val="225"/>
        </w:trPr>
        <w:tc>
          <w:tcPr>
            <w:tcW w:w="10278" w:type="dxa"/>
            <w:gridSpan w:val="7"/>
            <w:tcBorders>
              <w:top w:val="single" w:sz="4" w:space="0" w:color="auto"/>
              <w:left w:val="single" w:sz="2" w:space="0" w:color="auto"/>
              <w:bottom w:val="nil"/>
              <w:right w:val="single" w:sz="2" w:space="0" w:color="auto"/>
            </w:tcBorders>
          </w:tcPr>
          <w:p w:rsidR="00853051" w:rsidRPr="00AD4667" w:rsidRDefault="00AD4667" w:rsidP="00AD466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AD4667">
              <w:rPr>
                <w:rFonts w:asciiTheme="minorHAnsi" w:eastAsiaTheme="minorHAnsi" w:hAnsiTheme="minorHAnsi" w:cs="B Titr"/>
                <w:sz w:val="24"/>
                <w:szCs w:val="24"/>
                <w:rtl/>
              </w:rPr>
              <w:t>کمیته مردمی مقابله با محاصره غزه</w:t>
            </w:r>
            <w:r>
              <w:rPr>
                <w:rFonts w:asciiTheme="minorHAnsi" w:eastAsiaTheme="minorHAnsi" w:hAnsiTheme="minorHAnsi" w:cs="B Titr" w:hint="cs"/>
                <w:sz w:val="24"/>
                <w:szCs w:val="24"/>
                <w:rtl/>
              </w:rPr>
              <w:t>:</w:t>
            </w:r>
            <w:r>
              <w:rPr>
                <w:rFonts w:asciiTheme="minorHAnsi" w:eastAsiaTheme="minorHAnsi" w:hAnsiTheme="minorHAnsi" w:cs="B Titr" w:hint="cs"/>
                <w:b w:val="0"/>
                <w:bCs w:val="0"/>
                <w:sz w:val="24"/>
                <w:szCs w:val="24"/>
                <w:rtl/>
              </w:rPr>
              <w:t xml:space="preserve"> </w:t>
            </w:r>
            <w:hyperlink r:id="rId28" w:history="1">
              <w:r w:rsidRPr="00AD4667">
                <w:rPr>
                  <w:rFonts w:asciiTheme="minorHAnsi" w:eastAsiaTheme="minorHAnsi" w:hAnsiTheme="minorHAnsi" w:cs="B Titr"/>
                  <w:b w:val="0"/>
                  <w:bCs w:val="0"/>
                  <w:sz w:val="24"/>
                  <w:szCs w:val="24"/>
                  <w:rtl/>
                </w:rPr>
                <w:t>۷۰</w:t>
              </w:r>
              <w:r w:rsidRPr="00AD4667">
                <w:rPr>
                  <w:rFonts w:asciiTheme="minorHAnsi" w:eastAsiaTheme="minorHAnsi" w:hAnsiTheme="minorHAnsi" w:cs="B Titr"/>
                  <w:b w:val="0"/>
                  <w:bCs w:val="0"/>
                  <w:sz w:val="24"/>
                  <w:szCs w:val="24"/>
                </w:rPr>
                <w:t xml:space="preserve"> </w:t>
              </w:r>
              <w:r w:rsidRPr="00AD4667">
                <w:rPr>
                  <w:rFonts w:asciiTheme="minorHAnsi" w:eastAsiaTheme="minorHAnsi" w:hAnsiTheme="minorHAnsi" w:cs="B Titr"/>
                  <w:b w:val="0"/>
                  <w:bCs w:val="0"/>
                  <w:sz w:val="24"/>
                  <w:szCs w:val="24"/>
                  <w:rtl/>
                </w:rPr>
                <w:t>درصد ساکنان غزه فاقد امنیت غذایی هستند</w:t>
              </w:r>
            </w:hyperlink>
          </w:p>
        </w:tc>
      </w:tr>
      <w:tr w:rsidR="00853051" w:rsidRPr="00AD4667" w:rsidTr="008738B8">
        <w:trPr>
          <w:trHeight w:val="146"/>
        </w:trPr>
        <w:tc>
          <w:tcPr>
            <w:tcW w:w="10278" w:type="dxa"/>
            <w:gridSpan w:val="7"/>
            <w:tcBorders>
              <w:top w:val="nil"/>
              <w:bottom w:val="double" w:sz="4" w:space="0" w:color="auto"/>
            </w:tcBorders>
          </w:tcPr>
          <w:p w:rsidR="00AD4667" w:rsidRPr="00AD4667" w:rsidRDefault="00AD4667" w:rsidP="00AD4667">
            <w:pPr>
              <w:pStyle w:val="NormalWeb"/>
              <w:shd w:val="clear" w:color="auto" w:fill="FFFFFF"/>
              <w:bidi/>
              <w:spacing w:before="0" w:beforeAutospacing="0" w:after="0" w:afterAutospacing="0"/>
              <w:jc w:val="lowKashida"/>
              <w:rPr>
                <w:rFonts w:cs="B Mitra"/>
                <w:sz w:val="26"/>
                <w:szCs w:val="26"/>
                <w:lang w:bidi="fa-IR"/>
              </w:rPr>
            </w:pPr>
            <w:r w:rsidRPr="00AD4667">
              <w:rPr>
                <w:rFonts w:cs="B Mitra"/>
                <w:sz w:val="26"/>
                <w:szCs w:val="26"/>
                <w:rtl/>
                <w:lang w:bidi="fa-IR"/>
              </w:rPr>
              <w:t>کمیته مردمی مقابله با محاصره غزه تاکید کرد که در نتیجه سیاست های خصمانه رژیم صهیونیستی، عدم برخورداری ساکنان غزه از امنیت غذایی به ۷۰ درصد رسیده است</w:t>
            </w:r>
            <w:r w:rsidRPr="00AD4667">
              <w:rPr>
                <w:rFonts w:cs="B Mitra"/>
                <w:sz w:val="26"/>
                <w:szCs w:val="26"/>
                <w:lang w:bidi="fa-IR"/>
              </w:rPr>
              <w:t>.</w:t>
            </w:r>
            <w:r>
              <w:rPr>
                <w:rFonts w:cs="B Mitra" w:hint="cs"/>
                <w:sz w:val="26"/>
                <w:szCs w:val="26"/>
                <w:rtl/>
                <w:lang w:bidi="fa-IR"/>
              </w:rPr>
              <w:t xml:space="preserve"> </w:t>
            </w:r>
            <w:r w:rsidRPr="00AD4667">
              <w:rPr>
                <w:rFonts w:cs="B Mitra"/>
                <w:sz w:val="26"/>
                <w:szCs w:val="26"/>
                <w:rtl/>
                <w:lang w:bidi="fa-IR"/>
              </w:rPr>
              <w:t>جمال خضری، رئیس این کمیته تاکید کرد ادامه محاصره نوار غزه که موجب وخامت اوضاع اقتصادی باریکه غزه شده است، بیشترین تاثیر را در این زمینه داشته است</w:t>
            </w:r>
            <w:r w:rsidRPr="00AD4667">
              <w:rPr>
                <w:rFonts w:cs="B Mitra"/>
                <w:sz w:val="26"/>
                <w:szCs w:val="26"/>
                <w:lang w:bidi="fa-IR"/>
              </w:rPr>
              <w:t>.</w:t>
            </w:r>
            <w:r>
              <w:rPr>
                <w:rFonts w:cs="B Mitra" w:hint="cs"/>
                <w:sz w:val="26"/>
                <w:szCs w:val="26"/>
                <w:rtl/>
                <w:lang w:bidi="fa-IR"/>
              </w:rPr>
              <w:t xml:space="preserve"> </w:t>
            </w:r>
            <w:r w:rsidRPr="00AD4667">
              <w:rPr>
                <w:rFonts w:cs="B Mitra"/>
                <w:sz w:val="26"/>
                <w:szCs w:val="26"/>
                <w:rtl/>
                <w:lang w:bidi="fa-IR"/>
              </w:rPr>
              <w:t>وی تاکید کرد که مسائل دیگری از جمله بحران مالی آژانس امدادرسانی و کاریابی سازمان ملل برای آوارگان فلسطینی «آنروا» در پی توقف کمک مالی آمریکا نیز در این مساله دخیل بوده است</w:t>
            </w:r>
            <w:r w:rsidRPr="00AD4667">
              <w:rPr>
                <w:rFonts w:cs="B Mitra"/>
                <w:sz w:val="26"/>
                <w:szCs w:val="26"/>
                <w:lang w:bidi="fa-IR"/>
              </w:rPr>
              <w:t>.</w:t>
            </w:r>
            <w:r>
              <w:rPr>
                <w:rFonts w:cs="B Mitra" w:hint="cs"/>
                <w:sz w:val="26"/>
                <w:szCs w:val="26"/>
                <w:rtl/>
                <w:lang w:bidi="fa-IR"/>
              </w:rPr>
              <w:t xml:space="preserve"> </w:t>
            </w:r>
            <w:r w:rsidRPr="00AD4667">
              <w:rPr>
                <w:rFonts w:cs="B Mitra"/>
                <w:sz w:val="26"/>
                <w:szCs w:val="26"/>
                <w:rtl/>
                <w:lang w:bidi="fa-IR"/>
              </w:rPr>
              <w:t>این مسئول فلسطینی خاطر نشان کرد که میانگین درآمد روزانه هر فرد در غزه به حدود ۲ دلار رسیده و نرخ بیکاری نیز به بیش از ۶۰ درصد رسیده است</w:t>
            </w:r>
            <w:r w:rsidRPr="00AD4667">
              <w:rPr>
                <w:rFonts w:cs="B Mitra"/>
                <w:sz w:val="26"/>
                <w:szCs w:val="26"/>
                <w:lang w:bidi="fa-IR"/>
              </w:rPr>
              <w:t>.</w:t>
            </w:r>
            <w:r>
              <w:rPr>
                <w:rFonts w:cs="B Mitra" w:hint="cs"/>
                <w:sz w:val="26"/>
                <w:szCs w:val="26"/>
                <w:rtl/>
                <w:lang w:bidi="fa-IR"/>
              </w:rPr>
              <w:t xml:space="preserve"> </w:t>
            </w:r>
            <w:r w:rsidRPr="00AD4667">
              <w:rPr>
                <w:rFonts w:cs="B Mitra"/>
                <w:sz w:val="26"/>
                <w:szCs w:val="26"/>
                <w:rtl/>
                <w:lang w:bidi="fa-IR"/>
              </w:rPr>
              <w:t>جمال خضری از نهادهای حقوقی و بین‌المللی خواست به مسئولیت‌های انسانی و اخلاقی خود در رابطه با اوضاع نابسامان ساکنان نوار غزه در نتیجه اقدامات خصمانه صهیونیستها، پایبند باشند</w:t>
            </w:r>
            <w:r w:rsidRPr="00AD4667">
              <w:rPr>
                <w:rFonts w:cs="B Mitra"/>
                <w:sz w:val="26"/>
                <w:szCs w:val="26"/>
                <w:lang w:bidi="fa-IR"/>
              </w:rPr>
              <w:t>.</w:t>
            </w:r>
          </w:p>
          <w:p w:rsidR="00853051" w:rsidRPr="00AD4667" w:rsidRDefault="00AD4667" w:rsidP="00AD4667">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440380" cy="1626920"/>
                  <wp:effectExtent l="19050" t="0" r="17145" b="5257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42399 (3).jpg"/>
                          <pic:cNvPicPr/>
                        </pic:nvPicPr>
                        <pic:blipFill>
                          <a:blip r:embed="rId29" cstate="print">
                            <a:extLst>
                              <a:ext uri="{BEBA8EAE-BF5A-486C-A8C5-ECC9F3942E4B}">
                                <a14:imgProps xmlns:a14="http://schemas.microsoft.com/office/drawing/2010/main">
                                  <a14:imgLayer r:embed="rId3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45095" cy="16300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B65F7" w:rsidRPr="00AD6756" w:rsidTr="00AE474D">
        <w:trPr>
          <w:trHeight w:val="146"/>
        </w:trPr>
        <w:tc>
          <w:tcPr>
            <w:tcW w:w="1459" w:type="dxa"/>
            <w:tcBorders>
              <w:top w:val="double" w:sz="6" w:space="0" w:color="auto"/>
              <w:left w:val="single" w:sz="4" w:space="0" w:color="auto"/>
              <w:bottom w:val="single" w:sz="4" w:space="0" w:color="auto"/>
              <w:right w:val="nil"/>
            </w:tcBorders>
            <w:vAlign w:val="center"/>
          </w:tcPr>
          <w:p w:rsidR="004B65F7" w:rsidRPr="00AD6756" w:rsidRDefault="004B65F7" w:rsidP="00A151F1">
            <w:pPr>
              <w:jc w:val="right"/>
              <w:rPr>
                <w:rFonts w:cs="B Mitra"/>
                <w:sz w:val="24"/>
                <w:szCs w:val="24"/>
              </w:rPr>
            </w:pPr>
            <w:r>
              <w:rPr>
                <w:rFonts w:cs="B Mitra" w:hint="cs"/>
                <w:sz w:val="24"/>
                <w:szCs w:val="24"/>
                <w:rtl/>
              </w:rPr>
              <w:t>2</w:t>
            </w:r>
            <w:r w:rsidR="00A151F1">
              <w:rPr>
                <w:rFonts w:cs="B Mitra" w:hint="cs"/>
                <w:sz w:val="24"/>
                <w:szCs w:val="24"/>
                <w:rtl/>
              </w:rPr>
              <w:t>8</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4B65F7" w:rsidRPr="00AD6756" w:rsidRDefault="004B65F7" w:rsidP="004B65F7">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B65F7" w:rsidRPr="0059312B" w:rsidRDefault="00A151F1" w:rsidP="004B65F7">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آنلاین</w:t>
            </w:r>
          </w:p>
        </w:tc>
        <w:tc>
          <w:tcPr>
            <w:tcW w:w="1730" w:type="dxa"/>
            <w:tcBorders>
              <w:top w:val="double" w:sz="6" w:space="0" w:color="auto"/>
              <w:left w:val="nil"/>
              <w:bottom w:val="single" w:sz="4" w:space="0" w:color="auto"/>
              <w:right w:val="nil"/>
            </w:tcBorders>
          </w:tcPr>
          <w:p w:rsidR="004B65F7" w:rsidRPr="00AD6756" w:rsidRDefault="004B65F7" w:rsidP="004B65F7">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B65F7" w:rsidRPr="00AD6756" w:rsidRDefault="004B65F7" w:rsidP="004B65F7">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4B65F7" w:rsidRPr="00AD6756" w:rsidRDefault="004B65F7" w:rsidP="004B65F7">
            <w:pPr>
              <w:rPr>
                <w:rFonts w:cs="B Mitra"/>
                <w:sz w:val="24"/>
                <w:szCs w:val="24"/>
              </w:rPr>
            </w:pPr>
            <w:r w:rsidRPr="00AD6756">
              <w:rPr>
                <w:rFonts w:cs="B Mitra" w:hint="cs"/>
                <w:sz w:val="24"/>
                <w:szCs w:val="24"/>
                <w:rtl/>
              </w:rPr>
              <w:t>خبر شماره:</w:t>
            </w:r>
          </w:p>
        </w:tc>
      </w:tr>
      <w:tr w:rsidR="004B65F7" w:rsidRPr="006E0FA6" w:rsidTr="00AE474D">
        <w:trPr>
          <w:trHeight w:val="210"/>
        </w:trPr>
        <w:tc>
          <w:tcPr>
            <w:tcW w:w="10278" w:type="dxa"/>
            <w:gridSpan w:val="7"/>
            <w:tcBorders>
              <w:top w:val="single" w:sz="4" w:space="0" w:color="auto"/>
              <w:left w:val="single" w:sz="2" w:space="0" w:color="auto"/>
              <w:bottom w:val="nil"/>
              <w:right w:val="single" w:sz="2" w:space="0" w:color="auto"/>
            </w:tcBorders>
          </w:tcPr>
          <w:p w:rsidR="004B65F7" w:rsidRPr="003F09A4" w:rsidRDefault="00E74A75" w:rsidP="004B65F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E74A75">
              <w:rPr>
                <w:rFonts w:asciiTheme="minorHAnsi" w:eastAsiaTheme="minorHAnsi" w:hAnsiTheme="minorHAnsi" w:cs="B Titr" w:hint="cs"/>
                <w:sz w:val="24"/>
                <w:szCs w:val="24"/>
                <w:rtl/>
              </w:rPr>
              <w:t>گانتز: نتانیاهو شایستگی نخست وزیری را ندارد</w:t>
            </w:r>
          </w:p>
        </w:tc>
      </w:tr>
      <w:tr w:rsidR="004B65F7" w:rsidRPr="00360FBA" w:rsidTr="00AE474D">
        <w:trPr>
          <w:trHeight w:val="373"/>
        </w:trPr>
        <w:tc>
          <w:tcPr>
            <w:tcW w:w="10278" w:type="dxa"/>
            <w:gridSpan w:val="7"/>
            <w:tcBorders>
              <w:top w:val="nil"/>
              <w:bottom w:val="single" w:sz="4" w:space="0" w:color="auto"/>
            </w:tcBorders>
          </w:tcPr>
          <w:p w:rsidR="00E74A75" w:rsidRPr="00E74A75" w:rsidRDefault="00E74A75" w:rsidP="00A151F1">
            <w:pPr>
              <w:pStyle w:val="NormalWeb"/>
              <w:shd w:val="clear" w:color="auto" w:fill="FFFFFF"/>
              <w:bidi/>
              <w:spacing w:before="0" w:beforeAutospacing="0" w:after="0" w:afterAutospacing="0"/>
              <w:jc w:val="lowKashida"/>
              <w:rPr>
                <w:rFonts w:cs="B Mitra"/>
                <w:sz w:val="26"/>
                <w:szCs w:val="26"/>
                <w:lang w:bidi="fa-IR"/>
              </w:rPr>
            </w:pPr>
            <w:r w:rsidRPr="00E74A75">
              <w:rPr>
                <w:rFonts w:cs="B Mitra" w:hint="cs"/>
                <w:sz w:val="26"/>
                <w:szCs w:val="26"/>
                <w:rtl/>
                <w:lang w:bidi="fa-IR"/>
              </w:rPr>
              <w:t>رئیس</w:t>
            </w:r>
            <w:r w:rsidRPr="00E74A75">
              <w:rPr>
                <w:rFonts w:cs="B Mitra"/>
                <w:sz w:val="26"/>
                <w:szCs w:val="26"/>
                <w:rtl/>
                <w:lang w:bidi="fa-IR"/>
              </w:rPr>
              <w:t xml:space="preserve"> </w:t>
            </w:r>
            <w:r w:rsidRPr="00E74A75">
              <w:rPr>
                <w:rFonts w:cs="B Mitra" w:hint="cs"/>
                <w:sz w:val="26"/>
                <w:szCs w:val="26"/>
                <w:rtl/>
                <w:lang w:bidi="fa-IR"/>
              </w:rPr>
              <w:t>ائتلاف</w:t>
            </w:r>
            <w:r w:rsidRPr="00E74A75">
              <w:rPr>
                <w:rFonts w:cs="B Mitra"/>
                <w:sz w:val="26"/>
                <w:szCs w:val="26"/>
                <w:rtl/>
                <w:lang w:bidi="fa-IR"/>
              </w:rPr>
              <w:t xml:space="preserve"> </w:t>
            </w:r>
            <w:r w:rsidRPr="00E74A75">
              <w:rPr>
                <w:rFonts w:cs="B Mitra" w:hint="cs"/>
                <w:sz w:val="26"/>
                <w:szCs w:val="26"/>
                <w:rtl/>
                <w:lang w:bidi="fa-IR"/>
              </w:rPr>
              <w:t>آبی</w:t>
            </w:r>
            <w:r w:rsidRPr="00E74A75">
              <w:rPr>
                <w:rFonts w:cs="B Mitra"/>
                <w:sz w:val="26"/>
                <w:szCs w:val="26"/>
                <w:rtl/>
                <w:lang w:bidi="fa-IR"/>
              </w:rPr>
              <w:t xml:space="preserve"> </w:t>
            </w:r>
            <w:r w:rsidRPr="00E74A75">
              <w:rPr>
                <w:rFonts w:cs="B Mitra" w:hint="cs"/>
                <w:sz w:val="26"/>
                <w:szCs w:val="26"/>
                <w:rtl/>
                <w:lang w:bidi="fa-IR"/>
              </w:rPr>
              <w:t>سفید</w:t>
            </w:r>
            <w:r w:rsidRPr="00E74A75">
              <w:rPr>
                <w:rFonts w:cs="B Mitra"/>
                <w:sz w:val="26"/>
                <w:szCs w:val="26"/>
                <w:rtl/>
                <w:lang w:bidi="fa-IR"/>
              </w:rPr>
              <w:t xml:space="preserve"> </w:t>
            </w:r>
            <w:r w:rsidRPr="00E74A75">
              <w:rPr>
                <w:rFonts w:cs="B Mitra" w:hint="cs"/>
                <w:sz w:val="26"/>
                <w:szCs w:val="26"/>
                <w:rtl/>
                <w:lang w:bidi="fa-IR"/>
              </w:rPr>
              <w:t>ضمن</w:t>
            </w:r>
            <w:r w:rsidRPr="00E74A75">
              <w:rPr>
                <w:rFonts w:cs="B Mitra"/>
                <w:sz w:val="26"/>
                <w:szCs w:val="26"/>
                <w:rtl/>
                <w:lang w:bidi="fa-IR"/>
              </w:rPr>
              <w:t xml:space="preserve"> </w:t>
            </w:r>
            <w:r w:rsidRPr="00E74A75">
              <w:rPr>
                <w:rFonts w:cs="B Mitra" w:hint="cs"/>
                <w:sz w:val="26"/>
                <w:szCs w:val="26"/>
                <w:rtl/>
                <w:lang w:bidi="fa-IR"/>
              </w:rPr>
              <w:t>انتقاد</w:t>
            </w:r>
            <w:r w:rsidRPr="00E74A75">
              <w:rPr>
                <w:rFonts w:cs="B Mitra"/>
                <w:sz w:val="26"/>
                <w:szCs w:val="26"/>
                <w:rtl/>
                <w:lang w:bidi="fa-IR"/>
              </w:rPr>
              <w:t xml:space="preserve"> </w:t>
            </w:r>
            <w:r w:rsidRPr="00E74A75">
              <w:rPr>
                <w:rFonts w:cs="B Mitra" w:hint="cs"/>
                <w:sz w:val="26"/>
                <w:szCs w:val="26"/>
                <w:rtl/>
                <w:lang w:bidi="fa-IR"/>
              </w:rPr>
              <w:t>شدید</w:t>
            </w:r>
            <w:r w:rsidRPr="00E74A75">
              <w:rPr>
                <w:rFonts w:cs="B Mitra"/>
                <w:sz w:val="26"/>
                <w:szCs w:val="26"/>
                <w:rtl/>
                <w:lang w:bidi="fa-IR"/>
              </w:rPr>
              <w:t xml:space="preserve"> </w:t>
            </w:r>
            <w:r w:rsidRPr="00E74A75">
              <w:rPr>
                <w:rFonts w:cs="B Mitra" w:hint="cs"/>
                <w:sz w:val="26"/>
                <w:szCs w:val="26"/>
                <w:rtl/>
                <w:lang w:bidi="fa-IR"/>
              </w:rPr>
              <w:t>از</w:t>
            </w:r>
            <w:r w:rsidRPr="00E74A75">
              <w:rPr>
                <w:rFonts w:cs="B Mitra"/>
                <w:sz w:val="26"/>
                <w:szCs w:val="26"/>
                <w:rtl/>
                <w:lang w:bidi="fa-IR"/>
              </w:rPr>
              <w:t xml:space="preserve"> </w:t>
            </w:r>
            <w:r w:rsidRPr="00E74A75">
              <w:rPr>
                <w:rFonts w:cs="B Mitra" w:hint="cs"/>
                <w:sz w:val="26"/>
                <w:szCs w:val="26"/>
                <w:rtl/>
                <w:lang w:bidi="fa-IR"/>
              </w:rPr>
              <w:t>بنیامین</w:t>
            </w:r>
            <w:r w:rsidRPr="00E74A75">
              <w:rPr>
                <w:rFonts w:cs="B Mitra"/>
                <w:sz w:val="26"/>
                <w:szCs w:val="26"/>
                <w:rtl/>
                <w:lang w:bidi="fa-IR"/>
              </w:rPr>
              <w:t xml:space="preserve"> </w:t>
            </w:r>
            <w:r w:rsidRPr="00E74A75">
              <w:rPr>
                <w:rFonts w:cs="B Mitra" w:hint="cs"/>
                <w:sz w:val="26"/>
                <w:szCs w:val="26"/>
                <w:rtl/>
                <w:lang w:bidi="fa-IR"/>
              </w:rPr>
              <w:t>نتانیاهو</w:t>
            </w:r>
            <w:r w:rsidRPr="00E74A75">
              <w:rPr>
                <w:rFonts w:cs="B Mitra"/>
                <w:sz w:val="26"/>
                <w:szCs w:val="26"/>
                <w:rtl/>
                <w:lang w:bidi="fa-IR"/>
              </w:rPr>
              <w:t xml:space="preserve"> </w:t>
            </w:r>
            <w:r w:rsidRPr="00E74A75">
              <w:rPr>
                <w:rFonts w:cs="B Mitra" w:hint="cs"/>
                <w:sz w:val="26"/>
                <w:szCs w:val="26"/>
                <w:rtl/>
                <w:lang w:bidi="fa-IR"/>
              </w:rPr>
              <w:t>رهبر</w:t>
            </w:r>
            <w:r w:rsidRPr="00E74A75">
              <w:rPr>
                <w:rFonts w:cs="B Mitra"/>
                <w:sz w:val="26"/>
                <w:szCs w:val="26"/>
                <w:rtl/>
                <w:lang w:bidi="fa-IR"/>
              </w:rPr>
              <w:t xml:space="preserve"> </w:t>
            </w:r>
            <w:r w:rsidRPr="00E74A75">
              <w:rPr>
                <w:rFonts w:cs="B Mitra" w:hint="cs"/>
                <w:sz w:val="26"/>
                <w:szCs w:val="26"/>
                <w:rtl/>
                <w:lang w:bidi="fa-IR"/>
              </w:rPr>
              <w:t>حزب</w:t>
            </w:r>
            <w:r w:rsidRPr="00E74A75">
              <w:rPr>
                <w:rFonts w:cs="B Mitra"/>
                <w:sz w:val="26"/>
                <w:szCs w:val="26"/>
                <w:rtl/>
                <w:lang w:bidi="fa-IR"/>
              </w:rPr>
              <w:t xml:space="preserve"> </w:t>
            </w:r>
            <w:r w:rsidRPr="00E74A75">
              <w:rPr>
                <w:rFonts w:cs="B Mitra" w:hint="cs"/>
                <w:sz w:val="26"/>
                <w:szCs w:val="26"/>
                <w:rtl/>
                <w:lang w:bidi="fa-IR"/>
              </w:rPr>
              <w:t>لیکود،</w:t>
            </w:r>
            <w:r w:rsidRPr="00E74A75">
              <w:rPr>
                <w:rFonts w:cs="B Mitra"/>
                <w:sz w:val="26"/>
                <w:szCs w:val="26"/>
                <w:rtl/>
                <w:lang w:bidi="fa-IR"/>
              </w:rPr>
              <w:t xml:space="preserve"> </w:t>
            </w:r>
            <w:r w:rsidRPr="00E74A75">
              <w:rPr>
                <w:rFonts w:cs="B Mitra" w:hint="cs"/>
                <w:sz w:val="26"/>
                <w:szCs w:val="26"/>
                <w:rtl/>
                <w:lang w:bidi="fa-IR"/>
              </w:rPr>
              <w:t>تاکید</w:t>
            </w:r>
            <w:r w:rsidRPr="00E74A75">
              <w:rPr>
                <w:rFonts w:cs="B Mitra"/>
                <w:sz w:val="26"/>
                <w:szCs w:val="26"/>
                <w:rtl/>
                <w:lang w:bidi="fa-IR"/>
              </w:rPr>
              <w:t xml:space="preserve"> </w:t>
            </w:r>
            <w:r w:rsidRPr="00E74A75">
              <w:rPr>
                <w:rFonts w:cs="B Mitra" w:hint="cs"/>
                <w:sz w:val="26"/>
                <w:szCs w:val="26"/>
                <w:rtl/>
                <w:lang w:bidi="fa-IR"/>
              </w:rPr>
              <w:t>کرد</w:t>
            </w:r>
            <w:r w:rsidRPr="00E74A75">
              <w:rPr>
                <w:rFonts w:cs="B Mitra"/>
                <w:sz w:val="26"/>
                <w:szCs w:val="26"/>
                <w:rtl/>
                <w:lang w:bidi="fa-IR"/>
              </w:rPr>
              <w:t xml:space="preserve"> </w:t>
            </w:r>
            <w:r w:rsidRPr="00E74A75">
              <w:rPr>
                <w:rFonts w:cs="B Mitra" w:hint="cs"/>
                <w:sz w:val="26"/>
                <w:szCs w:val="26"/>
                <w:rtl/>
                <w:lang w:bidi="fa-IR"/>
              </w:rPr>
              <w:t>که</w:t>
            </w:r>
            <w:r w:rsidRPr="00E74A75">
              <w:rPr>
                <w:rFonts w:cs="B Mitra"/>
                <w:sz w:val="26"/>
                <w:szCs w:val="26"/>
                <w:rtl/>
                <w:lang w:bidi="fa-IR"/>
              </w:rPr>
              <w:t xml:space="preserve"> </w:t>
            </w:r>
            <w:r w:rsidRPr="00E74A75">
              <w:rPr>
                <w:rFonts w:cs="B Mitra" w:hint="cs"/>
                <w:sz w:val="26"/>
                <w:szCs w:val="26"/>
                <w:rtl/>
                <w:lang w:bidi="fa-IR"/>
              </w:rPr>
              <w:t>او</w:t>
            </w:r>
            <w:r w:rsidRPr="00E74A75">
              <w:rPr>
                <w:rFonts w:cs="B Mitra"/>
                <w:sz w:val="26"/>
                <w:szCs w:val="26"/>
                <w:rtl/>
                <w:lang w:bidi="fa-IR"/>
              </w:rPr>
              <w:t xml:space="preserve"> </w:t>
            </w:r>
            <w:r w:rsidRPr="00E74A75">
              <w:rPr>
                <w:rFonts w:cs="B Mitra" w:hint="cs"/>
                <w:sz w:val="26"/>
                <w:szCs w:val="26"/>
                <w:rtl/>
                <w:lang w:bidi="fa-IR"/>
              </w:rPr>
              <w:t>شایستگی</w:t>
            </w:r>
            <w:r w:rsidRPr="00E74A75">
              <w:rPr>
                <w:rFonts w:cs="B Mitra"/>
                <w:sz w:val="26"/>
                <w:szCs w:val="26"/>
                <w:rtl/>
                <w:lang w:bidi="fa-IR"/>
              </w:rPr>
              <w:t xml:space="preserve"> </w:t>
            </w:r>
            <w:r w:rsidRPr="00E74A75">
              <w:rPr>
                <w:rFonts w:cs="B Mitra" w:hint="cs"/>
                <w:sz w:val="26"/>
                <w:szCs w:val="26"/>
                <w:rtl/>
                <w:lang w:bidi="fa-IR"/>
              </w:rPr>
              <w:t>نخست</w:t>
            </w:r>
            <w:r w:rsidRPr="00E74A75">
              <w:rPr>
                <w:rFonts w:cs="B Mitra"/>
                <w:sz w:val="26"/>
                <w:szCs w:val="26"/>
                <w:rtl/>
                <w:lang w:bidi="fa-IR"/>
              </w:rPr>
              <w:t xml:space="preserve"> </w:t>
            </w:r>
            <w:r w:rsidRPr="00E74A75">
              <w:rPr>
                <w:rFonts w:cs="B Mitra" w:hint="cs"/>
                <w:sz w:val="26"/>
                <w:szCs w:val="26"/>
                <w:rtl/>
                <w:lang w:bidi="fa-IR"/>
              </w:rPr>
              <w:t>وزیری</w:t>
            </w:r>
            <w:r w:rsidRPr="00E74A75">
              <w:rPr>
                <w:rFonts w:cs="B Mitra"/>
                <w:sz w:val="26"/>
                <w:szCs w:val="26"/>
                <w:rtl/>
                <w:lang w:bidi="fa-IR"/>
              </w:rPr>
              <w:t xml:space="preserve"> </w:t>
            </w:r>
            <w:r w:rsidRPr="00E74A75">
              <w:rPr>
                <w:rFonts w:cs="B Mitra" w:hint="cs"/>
                <w:sz w:val="26"/>
                <w:szCs w:val="26"/>
                <w:rtl/>
                <w:lang w:bidi="fa-IR"/>
              </w:rPr>
              <w:t>را</w:t>
            </w:r>
            <w:r w:rsidRPr="00E74A75">
              <w:rPr>
                <w:rFonts w:cs="B Mitra"/>
                <w:sz w:val="26"/>
                <w:szCs w:val="26"/>
                <w:rtl/>
                <w:lang w:bidi="fa-IR"/>
              </w:rPr>
              <w:t xml:space="preserve"> </w:t>
            </w:r>
            <w:r w:rsidRPr="00E74A75">
              <w:rPr>
                <w:rFonts w:cs="B Mitra" w:hint="cs"/>
                <w:sz w:val="26"/>
                <w:szCs w:val="26"/>
                <w:rtl/>
                <w:lang w:bidi="fa-IR"/>
              </w:rPr>
              <w:t>ندارد</w:t>
            </w:r>
            <w:r w:rsidRPr="00E74A75">
              <w:rPr>
                <w:rFonts w:cs="B Mitra"/>
                <w:sz w:val="26"/>
                <w:szCs w:val="26"/>
                <w:rtl/>
                <w:lang w:bidi="fa-IR"/>
              </w:rPr>
              <w:t>.</w:t>
            </w:r>
            <w:r>
              <w:rPr>
                <w:rFonts w:cs="B Mitra" w:hint="cs"/>
                <w:sz w:val="26"/>
                <w:szCs w:val="26"/>
                <w:rtl/>
                <w:lang w:bidi="fa-IR"/>
              </w:rPr>
              <w:t xml:space="preserve"> </w:t>
            </w:r>
            <w:r w:rsidRPr="00E74A75">
              <w:rPr>
                <w:rFonts w:cs="B Mitra" w:hint="cs"/>
                <w:sz w:val="26"/>
                <w:szCs w:val="26"/>
                <w:rtl/>
                <w:lang w:bidi="fa-IR"/>
              </w:rPr>
              <w:t>گانتز</w:t>
            </w:r>
            <w:r w:rsidRPr="00E74A75">
              <w:rPr>
                <w:rFonts w:cs="B Mitra"/>
                <w:sz w:val="26"/>
                <w:szCs w:val="26"/>
                <w:rtl/>
                <w:lang w:bidi="fa-IR"/>
              </w:rPr>
              <w:t xml:space="preserve"> </w:t>
            </w:r>
            <w:r w:rsidRPr="00E74A75">
              <w:rPr>
                <w:rFonts w:cs="B Mitra" w:hint="cs"/>
                <w:sz w:val="26"/>
                <w:szCs w:val="26"/>
                <w:rtl/>
                <w:lang w:bidi="fa-IR"/>
              </w:rPr>
              <w:t>در</w:t>
            </w:r>
            <w:r w:rsidRPr="00E74A75">
              <w:rPr>
                <w:rFonts w:cs="B Mitra"/>
                <w:sz w:val="26"/>
                <w:szCs w:val="26"/>
                <w:rtl/>
                <w:lang w:bidi="fa-IR"/>
              </w:rPr>
              <w:t xml:space="preserve"> </w:t>
            </w:r>
            <w:r w:rsidRPr="00E74A75">
              <w:rPr>
                <w:rFonts w:cs="B Mitra" w:hint="cs"/>
                <w:sz w:val="26"/>
                <w:szCs w:val="26"/>
                <w:rtl/>
                <w:lang w:bidi="fa-IR"/>
              </w:rPr>
              <w:t>یادداشتی</w:t>
            </w:r>
            <w:r w:rsidRPr="00E74A75">
              <w:rPr>
                <w:rFonts w:cs="B Mitra"/>
                <w:sz w:val="26"/>
                <w:szCs w:val="26"/>
                <w:rtl/>
                <w:lang w:bidi="fa-IR"/>
              </w:rPr>
              <w:t xml:space="preserve"> </w:t>
            </w:r>
            <w:r w:rsidRPr="00E74A75">
              <w:rPr>
                <w:rFonts w:cs="B Mitra" w:hint="cs"/>
                <w:sz w:val="26"/>
                <w:szCs w:val="26"/>
                <w:rtl/>
                <w:lang w:bidi="fa-IR"/>
              </w:rPr>
              <w:t>در</w:t>
            </w:r>
            <w:r w:rsidRPr="00E74A75">
              <w:rPr>
                <w:rFonts w:cs="B Mitra"/>
                <w:sz w:val="26"/>
                <w:szCs w:val="26"/>
                <w:rtl/>
                <w:lang w:bidi="fa-IR"/>
              </w:rPr>
              <w:t xml:space="preserve"> </w:t>
            </w:r>
            <w:r w:rsidRPr="00E74A75">
              <w:rPr>
                <w:rFonts w:cs="B Mitra" w:hint="cs"/>
                <w:sz w:val="26"/>
                <w:szCs w:val="26"/>
                <w:rtl/>
                <w:lang w:bidi="fa-IR"/>
              </w:rPr>
              <w:t>صفحه</w:t>
            </w:r>
            <w:r w:rsidRPr="00E74A75">
              <w:rPr>
                <w:rFonts w:cs="B Mitra"/>
                <w:sz w:val="26"/>
                <w:szCs w:val="26"/>
                <w:rtl/>
                <w:lang w:bidi="fa-IR"/>
              </w:rPr>
              <w:t xml:space="preserve"> </w:t>
            </w:r>
            <w:r w:rsidRPr="00E74A75">
              <w:rPr>
                <w:rFonts w:cs="B Mitra" w:hint="cs"/>
                <w:sz w:val="26"/>
                <w:szCs w:val="26"/>
                <w:rtl/>
                <w:lang w:bidi="fa-IR"/>
              </w:rPr>
              <w:t>شخصی</w:t>
            </w:r>
            <w:r w:rsidRPr="00E74A75">
              <w:rPr>
                <w:rFonts w:cs="B Mitra"/>
                <w:sz w:val="26"/>
                <w:szCs w:val="26"/>
                <w:rtl/>
                <w:lang w:bidi="fa-IR"/>
              </w:rPr>
              <w:t xml:space="preserve"> </w:t>
            </w:r>
            <w:r w:rsidRPr="00E74A75">
              <w:rPr>
                <w:rFonts w:cs="B Mitra" w:hint="cs"/>
                <w:sz w:val="26"/>
                <w:szCs w:val="26"/>
                <w:rtl/>
                <w:lang w:bidi="fa-IR"/>
              </w:rPr>
              <w:t>خود</w:t>
            </w:r>
            <w:r w:rsidRPr="00E74A75">
              <w:rPr>
                <w:rFonts w:cs="B Mitra"/>
                <w:sz w:val="26"/>
                <w:szCs w:val="26"/>
                <w:rtl/>
                <w:lang w:bidi="fa-IR"/>
              </w:rPr>
              <w:t xml:space="preserve"> </w:t>
            </w:r>
            <w:r w:rsidRPr="00E74A75">
              <w:rPr>
                <w:rFonts w:cs="B Mitra" w:hint="cs"/>
                <w:sz w:val="26"/>
                <w:szCs w:val="26"/>
                <w:rtl/>
                <w:lang w:bidi="fa-IR"/>
              </w:rPr>
              <w:t>در</w:t>
            </w:r>
            <w:r w:rsidRPr="00E74A75">
              <w:rPr>
                <w:rFonts w:cs="B Mitra"/>
                <w:sz w:val="26"/>
                <w:szCs w:val="26"/>
                <w:rtl/>
                <w:lang w:bidi="fa-IR"/>
              </w:rPr>
              <w:t xml:space="preserve"> </w:t>
            </w:r>
            <w:r w:rsidRPr="00E74A75">
              <w:rPr>
                <w:rFonts w:cs="B Mitra" w:hint="cs"/>
                <w:sz w:val="26"/>
                <w:szCs w:val="26"/>
                <w:rtl/>
                <w:lang w:bidi="fa-IR"/>
              </w:rPr>
              <w:t>فیسبوک</w:t>
            </w:r>
            <w:r w:rsidRPr="00E74A75">
              <w:rPr>
                <w:rFonts w:cs="B Mitra"/>
                <w:sz w:val="26"/>
                <w:szCs w:val="26"/>
                <w:rtl/>
                <w:lang w:bidi="fa-IR"/>
              </w:rPr>
              <w:t xml:space="preserve"> </w:t>
            </w:r>
            <w:r w:rsidRPr="00E74A75">
              <w:rPr>
                <w:rFonts w:cs="B Mitra" w:hint="cs"/>
                <w:sz w:val="26"/>
                <w:szCs w:val="26"/>
                <w:rtl/>
                <w:lang w:bidi="fa-IR"/>
              </w:rPr>
              <w:t>اظهار</w:t>
            </w:r>
            <w:r w:rsidRPr="00E74A75">
              <w:rPr>
                <w:rFonts w:cs="B Mitra"/>
                <w:sz w:val="26"/>
                <w:szCs w:val="26"/>
                <w:rtl/>
                <w:lang w:bidi="fa-IR"/>
              </w:rPr>
              <w:t xml:space="preserve"> </w:t>
            </w:r>
            <w:r w:rsidRPr="00E74A75">
              <w:rPr>
                <w:rFonts w:cs="B Mitra" w:hint="cs"/>
                <w:sz w:val="26"/>
                <w:szCs w:val="26"/>
                <w:rtl/>
                <w:lang w:bidi="fa-IR"/>
              </w:rPr>
              <w:t>داشت</w:t>
            </w:r>
            <w:r w:rsidRPr="00E74A75">
              <w:rPr>
                <w:rFonts w:cs="B Mitra"/>
                <w:sz w:val="26"/>
                <w:szCs w:val="26"/>
                <w:rtl/>
                <w:lang w:bidi="fa-IR"/>
              </w:rPr>
              <w:t xml:space="preserve">: </w:t>
            </w:r>
            <w:r w:rsidRPr="00E74A75">
              <w:rPr>
                <w:rFonts w:cs="B Mitra" w:hint="cs"/>
                <w:sz w:val="26"/>
                <w:szCs w:val="26"/>
                <w:rtl/>
                <w:lang w:bidi="fa-IR"/>
              </w:rPr>
              <w:t>کسی</w:t>
            </w:r>
            <w:r w:rsidRPr="00E74A75">
              <w:rPr>
                <w:rFonts w:cs="B Mitra"/>
                <w:sz w:val="26"/>
                <w:szCs w:val="26"/>
                <w:rtl/>
                <w:lang w:bidi="fa-IR"/>
              </w:rPr>
              <w:t xml:space="preserve"> </w:t>
            </w:r>
            <w:r w:rsidRPr="00E74A75">
              <w:rPr>
                <w:rFonts w:cs="B Mitra" w:hint="cs"/>
                <w:sz w:val="26"/>
                <w:szCs w:val="26"/>
                <w:rtl/>
                <w:lang w:bidi="fa-IR"/>
              </w:rPr>
              <w:t>که</w:t>
            </w:r>
            <w:r w:rsidRPr="00E74A75">
              <w:rPr>
                <w:rFonts w:cs="B Mitra"/>
                <w:sz w:val="26"/>
                <w:szCs w:val="26"/>
                <w:rtl/>
                <w:lang w:bidi="fa-IR"/>
              </w:rPr>
              <w:t xml:space="preserve"> </w:t>
            </w:r>
            <w:r w:rsidRPr="00E74A75">
              <w:rPr>
                <w:rFonts w:cs="B Mitra" w:hint="cs"/>
                <w:sz w:val="26"/>
                <w:szCs w:val="26"/>
                <w:rtl/>
                <w:lang w:bidi="fa-IR"/>
              </w:rPr>
              <w:t>تلاش</w:t>
            </w:r>
            <w:r w:rsidRPr="00E74A75">
              <w:rPr>
                <w:rFonts w:cs="B Mitra"/>
                <w:sz w:val="26"/>
                <w:szCs w:val="26"/>
                <w:rtl/>
                <w:lang w:bidi="fa-IR"/>
              </w:rPr>
              <w:t xml:space="preserve"> </w:t>
            </w:r>
            <w:r w:rsidRPr="00E74A75">
              <w:rPr>
                <w:rFonts w:cs="B Mitra" w:hint="cs"/>
                <w:sz w:val="26"/>
                <w:szCs w:val="26"/>
                <w:rtl/>
                <w:lang w:bidi="fa-IR"/>
              </w:rPr>
              <w:t>می‌کند</w:t>
            </w:r>
            <w:r w:rsidRPr="00E74A75">
              <w:rPr>
                <w:rFonts w:cs="B Mitra"/>
                <w:sz w:val="26"/>
                <w:szCs w:val="26"/>
                <w:rtl/>
                <w:lang w:bidi="fa-IR"/>
              </w:rPr>
              <w:t xml:space="preserve"> </w:t>
            </w:r>
            <w:r w:rsidRPr="00E74A75">
              <w:rPr>
                <w:rFonts w:cs="B Mitra" w:hint="cs"/>
                <w:sz w:val="26"/>
                <w:szCs w:val="26"/>
                <w:rtl/>
                <w:lang w:bidi="fa-IR"/>
              </w:rPr>
              <w:t>از</w:t>
            </w:r>
            <w:r w:rsidRPr="00E74A75">
              <w:rPr>
                <w:rFonts w:cs="B Mitra"/>
                <w:sz w:val="26"/>
                <w:szCs w:val="26"/>
                <w:rtl/>
                <w:lang w:bidi="fa-IR"/>
              </w:rPr>
              <w:t xml:space="preserve"> </w:t>
            </w:r>
            <w:r w:rsidRPr="00E74A75">
              <w:rPr>
                <w:rFonts w:cs="B Mitra" w:hint="cs"/>
                <w:sz w:val="26"/>
                <w:szCs w:val="26"/>
                <w:rtl/>
                <w:lang w:bidi="fa-IR"/>
              </w:rPr>
              <w:t>امنیت</w:t>
            </w:r>
            <w:r w:rsidRPr="00E74A75">
              <w:rPr>
                <w:rFonts w:cs="B Mitra"/>
                <w:sz w:val="26"/>
                <w:szCs w:val="26"/>
                <w:rtl/>
                <w:lang w:bidi="fa-IR"/>
              </w:rPr>
              <w:t xml:space="preserve"> "</w:t>
            </w:r>
            <w:r w:rsidRPr="00E74A75">
              <w:rPr>
                <w:rFonts w:cs="B Mitra" w:hint="cs"/>
                <w:sz w:val="26"/>
                <w:szCs w:val="26"/>
                <w:rtl/>
                <w:lang w:bidi="fa-IR"/>
              </w:rPr>
              <w:t>اسرائیل</w:t>
            </w:r>
            <w:r w:rsidRPr="00E74A75">
              <w:rPr>
                <w:rFonts w:cs="B Mitra"/>
                <w:sz w:val="26"/>
                <w:szCs w:val="26"/>
                <w:rtl/>
                <w:lang w:bidi="fa-IR"/>
              </w:rPr>
              <w:t xml:space="preserve">" </w:t>
            </w:r>
            <w:r w:rsidRPr="00E74A75">
              <w:rPr>
                <w:rFonts w:cs="B Mitra" w:hint="cs"/>
                <w:sz w:val="26"/>
                <w:szCs w:val="26"/>
                <w:rtl/>
                <w:lang w:bidi="fa-IR"/>
              </w:rPr>
              <w:t>برای</w:t>
            </w:r>
            <w:r w:rsidRPr="00E74A75">
              <w:rPr>
                <w:rFonts w:cs="B Mitra"/>
                <w:sz w:val="26"/>
                <w:szCs w:val="26"/>
                <w:rtl/>
                <w:lang w:bidi="fa-IR"/>
              </w:rPr>
              <w:t xml:space="preserve"> </w:t>
            </w:r>
            <w:r w:rsidRPr="00E74A75">
              <w:rPr>
                <w:rFonts w:cs="B Mitra" w:hint="cs"/>
                <w:sz w:val="26"/>
                <w:szCs w:val="26"/>
                <w:rtl/>
                <w:lang w:bidi="fa-IR"/>
              </w:rPr>
              <w:t>ورود</w:t>
            </w:r>
            <w:r w:rsidRPr="00E74A75">
              <w:rPr>
                <w:rFonts w:cs="B Mitra"/>
                <w:sz w:val="26"/>
                <w:szCs w:val="26"/>
                <w:rtl/>
                <w:lang w:bidi="fa-IR"/>
              </w:rPr>
              <w:t xml:space="preserve"> </w:t>
            </w:r>
            <w:r w:rsidRPr="00E74A75">
              <w:rPr>
                <w:rFonts w:cs="B Mitra" w:hint="cs"/>
                <w:sz w:val="26"/>
                <w:szCs w:val="26"/>
                <w:rtl/>
                <w:lang w:bidi="fa-IR"/>
              </w:rPr>
              <w:t>تندروها</w:t>
            </w:r>
            <w:r w:rsidRPr="00E74A75">
              <w:rPr>
                <w:rFonts w:cs="B Mitra"/>
                <w:sz w:val="26"/>
                <w:szCs w:val="26"/>
                <w:rtl/>
                <w:lang w:bidi="fa-IR"/>
              </w:rPr>
              <w:t xml:space="preserve"> </w:t>
            </w:r>
            <w:r w:rsidRPr="00E74A75">
              <w:rPr>
                <w:rFonts w:cs="B Mitra" w:hint="cs"/>
                <w:sz w:val="26"/>
                <w:szCs w:val="26"/>
                <w:rtl/>
                <w:lang w:bidi="fa-IR"/>
              </w:rPr>
              <w:t>به</w:t>
            </w:r>
            <w:r w:rsidRPr="00E74A75">
              <w:rPr>
                <w:rFonts w:cs="B Mitra"/>
                <w:sz w:val="26"/>
                <w:szCs w:val="26"/>
                <w:rtl/>
                <w:lang w:bidi="fa-IR"/>
              </w:rPr>
              <w:t xml:space="preserve"> </w:t>
            </w:r>
            <w:r w:rsidRPr="00E74A75">
              <w:rPr>
                <w:rFonts w:cs="B Mitra" w:hint="cs"/>
                <w:sz w:val="26"/>
                <w:szCs w:val="26"/>
                <w:rtl/>
                <w:lang w:bidi="fa-IR"/>
              </w:rPr>
              <w:t>کنست</w:t>
            </w:r>
            <w:r w:rsidRPr="00E74A75">
              <w:rPr>
                <w:rFonts w:cs="B Mitra"/>
                <w:sz w:val="26"/>
                <w:szCs w:val="26"/>
                <w:rtl/>
                <w:lang w:bidi="fa-IR"/>
              </w:rPr>
              <w:t xml:space="preserve"> </w:t>
            </w:r>
            <w:r w:rsidRPr="00E74A75">
              <w:rPr>
                <w:rFonts w:cs="B Mitra" w:hint="cs"/>
                <w:sz w:val="26"/>
                <w:szCs w:val="26"/>
                <w:rtl/>
                <w:lang w:bidi="fa-IR"/>
              </w:rPr>
              <w:t>یا</w:t>
            </w:r>
            <w:r w:rsidRPr="00E74A75">
              <w:rPr>
                <w:rFonts w:cs="B Mitra"/>
                <w:sz w:val="26"/>
                <w:szCs w:val="26"/>
                <w:rtl/>
                <w:lang w:bidi="fa-IR"/>
              </w:rPr>
              <w:t xml:space="preserve"> </w:t>
            </w:r>
            <w:r w:rsidRPr="00E74A75">
              <w:rPr>
                <w:rFonts w:cs="B Mitra" w:hint="cs"/>
                <w:sz w:val="26"/>
                <w:szCs w:val="26"/>
                <w:rtl/>
                <w:lang w:bidi="fa-IR"/>
              </w:rPr>
              <w:t>تحقق</w:t>
            </w:r>
            <w:r w:rsidRPr="00E74A75">
              <w:rPr>
                <w:rFonts w:cs="B Mitra"/>
                <w:sz w:val="26"/>
                <w:szCs w:val="26"/>
                <w:rtl/>
                <w:lang w:bidi="fa-IR"/>
              </w:rPr>
              <w:t xml:space="preserve"> </w:t>
            </w:r>
            <w:r w:rsidRPr="00E74A75">
              <w:rPr>
                <w:rFonts w:cs="B Mitra" w:hint="cs"/>
                <w:sz w:val="26"/>
                <w:szCs w:val="26"/>
                <w:rtl/>
                <w:lang w:bidi="fa-IR"/>
              </w:rPr>
              <w:t>منافع</w:t>
            </w:r>
            <w:r w:rsidRPr="00E74A75">
              <w:rPr>
                <w:rFonts w:cs="B Mitra"/>
                <w:sz w:val="26"/>
                <w:szCs w:val="26"/>
                <w:rtl/>
                <w:lang w:bidi="fa-IR"/>
              </w:rPr>
              <w:t xml:space="preserve"> </w:t>
            </w:r>
            <w:r w:rsidRPr="00E74A75">
              <w:rPr>
                <w:rFonts w:cs="B Mitra" w:hint="cs"/>
                <w:sz w:val="26"/>
                <w:szCs w:val="26"/>
                <w:rtl/>
                <w:lang w:bidi="fa-IR"/>
              </w:rPr>
              <w:t>شخصی</w:t>
            </w:r>
            <w:r w:rsidRPr="00E74A75">
              <w:rPr>
                <w:rFonts w:cs="B Mitra"/>
                <w:sz w:val="26"/>
                <w:szCs w:val="26"/>
                <w:rtl/>
                <w:lang w:bidi="fa-IR"/>
              </w:rPr>
              <w:t xml:space="preserve"> </w:t>
            </w:r>
            <w:r w:rsidRPr="00E74A75">
              <w:rPr>
                <w:rFonts w:cs="B Mitra" w:hint="cs"/>
                <w:sz w:val="26"/>
                <w:szCs w:val="26"/>
                <w:rtl/>
                <w:lang w:bidi="fa-IR"/>
              </w:rPr>
              <w:t>خود</w:t>
            </w:r>
            <w:r w:rsidRPr="00E74A75">
              <w:rPr>
                <w:rFonts w:cs="B Mitra"/>
                <w:sz w:val="26"/>
                <w:szCs w:val="26"/>
                <w:rtl/>
                <w:lang w:bidi="fa-IR"/>
              </w:rPr>
              <w:t xml:space="preserve"> </w:t>
            </w:r>
            <w:r w:rsidRPr="00E74A75">
              <w:rPr>
                <w:rFonts w:cs="B Mitra" w:hint="cs"/>
                <w:sz w:val="26"/>
                <w:szCs w:val="26"/>
                <w:rtl/>
                <w:lang w:bidi="fa-IR"/>
              </w:rPr>
              <w:t>استفاده</w:t>
            </w:r>
            <w:r w:rsidRPr="00E74A75">
              <w:rPr>
                <w:rFonts w:cs="B Mitra"/>
                <w:sz w:val="26"/>
                <w:szCs w:val="26"/>
                <w:rtl/>
                <w:lang w:bidi="fa-IR"/>
              </w:rPr>
              <w:t xml:space="preserve"> </w:t>
            </w:r>
            <w:r w:rsidRPr="00E74A75">
              <w:rPr>
                <w:rFonts w:cs="B Mitra" w:hint="cs"/>
                <w:sz w:val="26"/>
                <w:szCs w:val="26"/>
                <w:rtl/>
                <w:lang w:bidi="fa-IR"/>
              </w:rPr>
              <w:t>کند،</w:t>
            </w:r>
            <w:r w:rsidRPr="00E74A75">
              <w:rPr>
                <w:rFonts w:cs="B Mitra"/>
                <w:sz w:val="26"/>
                <w:szCs w:val="26"/>
                <w:rtl/>
                <w:lang w:bidi="fa-IR"/>
              </w:rPr>
              <w:t xml:space="preserve"> </w:t>
            </w:r>
            <w:r w:rsidRPr="00E74A75">
              <w:rPr>
                <w:rFonts w:cs="B Mitra" w:hint="cs"/>
                <w:sz w:val="26"/>
                <w:szCs w:val="26"/>
                <w:rtl/>
                <w:lang w:bidi="fa-IR"/>
              </w:rPr>
              <w:t>شایستگی</w:t>
            </w:r>
            <w:r w:rsidRPr="00E74A75">
              <w:rPr>
                <w:rFonts w:cs="B Mitra"/>
                <w:sz w:val="26"/>
                <w:szCs w:val="26"/>
                <w:rtl/>
                <w:lang w:bidi="fa-IR"/>
              </w:rPr>
              <w:t xml:space="preserve"> </w:t>
            </w:r>
            <w:r w:rsidRPr="00E74A75">
              <w:rPr>
                <w:rFonts w:cs="B Mitra" w:hint="cs"/>
                <w:sz w:val="26"/>
                <w:szCs w:val="26"/>
                <w:rtl/>
                <w:lang w:bidi="fa-IR"/>
              </w:rPr>
              <w:t>سمت</w:t>
            </w:r>
            <w:r w:rsidRPr="00E74A75">
              <w:rPr>
                <w:rFonts w:cs="B Mitra"/>
                <w:sz w:val="26"/>
                <w:szCs w:val="26"/>
                <w:rtl/>
                <w:lang w:bidi="fa-IR"/>
              </w:rPr>
              <w:t xml:space="preserve"> </w:t>
            </w:r>
            <w:r w:rsidRPr="00E74A75">
              <w:rPr>
                <w:rFonts w:cs="B Mitra" w:hint="cs"/>
                <w:sz w:val="26"/>
                <w:szCs w:val="26"/>
                <w:rtl/>
                <w:lang w:bidi="fa-IR"/>
              </w:rPr>
              <w:t>نخست</w:t>
            </w:r>
            <w:r w:rsidRPr="00E74A75">
              <w:rPr>
                <w:rFonts w:cs="B Mitra"/>
                <w:sz w:val="26"/>
                <w:szCs w:val="26"/>
                <w:rtl/>
                <w:lang w:bidi="fa-IR"/>
              </w:rPr>
              <w:t xml:space="preserve"> </w:t>
            </w:r>
            <w:r w:rsidRPr="00E74A75">
              <w:rPr>
                <w:rFonts w:cs="B Mitra" w:hint="cs"/>
                <w:sz w:val="26"/>
                <w:szCs w:val="26"/>
                <w:rtl/>
                <w:lang w:bidi="fa-IR"/>
              </w:rPr>
              <w:t>وزیری</w:t>
            </w:r>
            <w:r w:rsidRPr="00E74A75">
              <w:rPr>
                <w:rFonts w:cs="B Mitra"/>
                <w:sz w:val="26"/>
                <w:szCs w:val="26"/>
                <w:rtl/>
                <w:lang w:bidi="fa-IR"/>
              </w:rPr>
              <w:t xml:space="preserve"> </w:t>
            </w:r>
            <w:r w:rsidRPr="00E74A75">
              <w:rPr>
                <w:rFonts w:cs="B Mitra" w:hint="cs"/>
                <w:sz w:val="26"/>
                <w:szCs w:val="26"/>
                <w:rtl/>
                <w:lang w:bidi="fa-IR"/>
              </w:rPr>
              <w:t>را</w:t>
            </w:r>
            <w:r w:rsidRPr="00E74A75">
              <w:rPr>
                <w:rFonts w:cs="B Mitra"/>
                <w:sz w:val="26"/>
                <w:szCs w:val="26"/>
                <w:rtl/>
                <w:lang w:bidi="fa-IR"/>
              </w:rPr>
              <w:t xml:space="preserve"> </w:t>
            </w:r>
            <w:r w:rsidRPr="00E74A75">
              <w:rPr>
                <w:rFonts w:cs="B Mitra" w:hint="cs"/>
                <w:sz w:val="26"/>
                <w:szCs w:val="26"/>
                <w:rtl/>
                <w:lang w:bidi="fa-IR"/>
              </w:rPr>
              <w:t>ندارد</w:t>
            </w:r>
            <w:r w:rsidRPr="00E74A75">
              <w:rPr>
                <w:rFonts w:cs="B Mitra"/>
                <w:sz w:val="26"/>
                <w:szCs w:val="26"/>
                <w:rtl/>
                <w:lang w:bidi="fa-IR"/>
              </w:rPr>
              <w:t>.</w:t>
            </w:r>
          </w:p>
          <w:p w:rsidR="004B65F7" w:rsidRPr="00AD4667" w:rsidRDefault="00A151F1" w:rsidP="00A151F1">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306035" cy="1745673"/>
                  <wp:effectExtent l="19050" t="0" r="27940" b="5784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478331.jpg"/>
                          <pic:cNvPicPr/>
                        </pic:nvPicPr>
                        <pic:blipFill>
                          <a:blip r:embed="rId31" cstate="print">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307174" cy="1746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43C3C0A7" wp14:editId="47C298A4">
                  <wp:extent cx="2941124" cy="1781299"/>
                  <wp:effectExtent l="19050" t="0" r="12065" b="5619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478331.jpg"/>
                          <pic:cNvPicPr/>
                        </pic:nvPicPr>
                        <pic:blipFill>
                          <a:blip r:embed="rId33">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949030" cy="178608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61AEF" w:rsidRPr="00AD6756" w:rsidTr="000E11F7">
        <w:trPr>
          <w:trHeight w:val="298"/>
        </w:trPr>
        <w:tc>
          <w:tcPr>
            <w:tcW w:w="1459" w:type="dxa"/>
            <w:tcBorders>
              <w:top w:val="single" w:sz="4" w:space="0" w:color="auto"/>
              <w:left w:val="single" w:sz="4" w:space="0" w:color="auto"/>
              <w:bottom w:val="single" w:sz="4" w:space="0" w:color="auto"/>
              <w:right w:val="nil"/>
            </w:tcBorders>
            <w:vAlign w:val="center"/>
          </w:tcPr>
          <w:p w:rsidR="00161AEF" w:rsidRPr="00AD6756" w:rsidRDefault="008A28DF" w:rsidP="00E4565D">
            <w:pPr>
              <w:jc w:val="right"/>
              <w:rPr>
                <w:rFonts w:cs="B Mitra"/>
                <w:sz w:val="24"/>
                <w:szCs w:val="24"/>
              </w:rPr>
            </w:pPr>
            <w:r>
              <w:rPr>
                <w:rFonts w:cs="B Mitra" w:hint="cs"/>
                <w:sz w:val="24"/>
                <w:szCs w:val="24"/>
                <w:rtl/>
              </w:rPr>
              <w:t>2</w:t>
            </w:r>
            <w:r w:rsidR="00E4565D">
              <w:rPr>
                <w:rFonts w:cs="B Mitra" w:hint="cs"/>
                <w:sz w:val="24"/>
                <w:szCs w:val="24"/>
                <w:rtl/>
              </w:rPr>
              <w:t>8</w:t>
            </w:r>
            <w:r w:rsidR="00161AEF" w:rsidRPr="00AD6756">
              <w:rPr>
                <w:rFonts w:cs="B Mitra" w:hint="cs"/>
                <w:sz w:val="24"/>
                <w:szCs w:val="24"/>
                <w:rtl/>
              </w:rPr>
              <w:t>/</w:t>
            </w:r>
            <w:r w:rsidR="00161AEF">
              <w:rPr>
                <w:rFonts w:cs="B Mitra" w:hint="cs"/>
                <w:sz w:val="24"/>
                <w:szCs w:val="24"/>
                <w:rtl/>
              </w:rPr>
              <w:t>10</w:t>
            </w:r>
            <w:r w:rsidR="00161AEF" w:rsidRPr="00AD6756">
              <w:rPr>
                <w:rFonts w:cs="B Mitra" w:hint="cs"/>
                <w:sz w:val="24"/>
                <w:szCs w:val="24"/>
                <w:rtl/>
              </w:rPr>
              <w:t>/139</w:t>
            </w:r>
            <w:r w:rsidR="00161AEF">
              <w:rPr>
                <w:rFonts w:cs="B Mitra" w:hint="cs"/>
                <w:sz w:val="24"/>
                <w:szCs w:val="24"/>
                <w:rtl/>
              </w:rPr>
              <w:t>8</w:t>
            </w:r>
          </w:p>
        </w:tc>
        <w:tc>
          <w:tcPr>
            <w:tcW w:w="1079"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61AEF" w:rsidRPr="0059312B" w:rsidRDefault="00161AEF" w:rsidP="00161AEF">
            <w:pPr>
              <w:pStyle w:val="NormalWeb"/>
              <w:bidi/>
              <w:spacing w:before="0" w:beforeAutospacing="0" w:after="0" w:afterAutospacing="0"/>
              <w:jc w:val="lowKashida"/>
              <w:rPr>
                <w:rFonts w:cs="B Mitra"/>
                <w:sz w:val="26"/>
                <w:szCs w:val="26"/>
                <w:rtl/>
                <w:lang w:bidi="fa-IR"/>
              </w:rPr>
            </w:pPr>
          </w:p>
        </w:tc>
        <w:tc>
          <w:tcPr>
            <w:tcW w:w="1730"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p>
        </w:tc>
        <w:tc>
          <w:tcPr>
            <w:tcW w:w="401" w:type="dxa"/>
            <w:tcBorders>
              <w:top w:val="single" w:sz="4" w:space="0" w:color="auto"/>
              <w:left w:val="nil"/>
              <w:bottom w:val="single" w:sz="4" w:space="0" w:color="auto"/>
              <w:right w:val="nil"/>
            </w:tcBorders>
          </w:tcPr>
          <w:p w:rsidR="00161AEF" w:rsidRPr="00AD6756" w:rsidRDefault="00161AEF" w:rsidP="00161AEF">
            <w:pPr>
              <w:jc w:val="right"/>
              <w:rPr>
                <w:sz w:val="24"/>
                <w:szCs w:val="24"/>
              </w:rPr>
            </w:pPr>
          </w:p>
        </w:tc>
        <w:tc>
          <w:tcPr>
            <w:tcW w:w="2700" w:type="dxa"/>
            <w:gridSpan w:val="2"/>
            <w:tcBorders>
              <w:top w:val="single" w:sz="4" w:space="0" w:color="auto"/>
              <w:left w:val="nil"/>
              <w:bottom w:val="single" w:sz="4" w:space="0" w:color="auto"/>
              <w:right w:val="single" w:sz="4" w:space="0" w:color="auto"/>
            </w:tcBorders>
          </w:tcPr>
          <w:p w:rsidR="00161AEF" w:rsidRPr="000E11F7" w:rsidRDefault="000E11F7" w:rsidP="000E11F7">
            <w:pPr>
              <w:bidi/>
              <w:jc w:val="lowKashida"/>
              <w:rPr>
                <w:rFonts w:cs="B Titr"/>
                <w:b/>
                <w:bCs/>
                <w:sz w:val="24"/>
                <w:szCs w:val="24"/>
              </w:rPr>
            </w:pPr>
            <w:r w:rsidRPr="000E11F7">
              <w:rPr>
                <w:rFonts w:cs="B Titr" w:hint="cs"/>
                <w:b/>
                <w:bCs/>
                <w:sz w:val="24"/>
                <w:szCs w:val="24"/>
                <w:rtl/>
              </w:rPr>
              <w:t>ویژه های تصویری</w:t>
            </w:r>
          </w:p>
        </w:tc>
      </w:tr>
      <w:tr w:rsidR="00161AEF" w:rsidRPr="001C7A46" w:rsidTr="00AE474D">
        <w:trPr>
          <w:trHeight w:val="225"/>
        </w:trPr>
        <w:tc>
          <w:tcPr>
            <w:tcW w:w="10278" w:type="dxa"/>
            <w:gridSpan w:val="7"/>
            <w:tcBorders>
              <w:top w:val="single" w:sz="4" w:space="0" w:color="auto"/>
              <w:left w:val="single" w:sz="2" w:space="0" w:color="auto"/>
              <w:bottom w:val="nil"/>
              <w:right w:val="single" w:sz="2" w:space="0" w:color="auto"/>
            </w:tcBorders>
          </w:tcPr>
          <w:p w:rsidR="0078103A" w:rsidRDefault="0088051C" w:rsidP="0078103A">
            <w:pPr>
              <w:pStyle w:val="Heading1"/>
              <w:shd w:val="clear" w:color="auto" w:fill="FFFFFF"/>
              <w:bidi/>
              <w:spacing w:before="0" w:beforeAutospacing="0" w:after="0" w:afterAutospacing="0" w:line="336" w:lineRule="atLeast"/>
              <w:jc w:val="lowKashida"/>
              <w:rPr>
                <w:rFonts w:ascii="IRANSans-web" w:hAnsi="IRANSans-web"/>
                <w:color w:val="333333"/>
              </w:rPr>
            </w:pPr>
            <w:r w:rsidRPr="0078103A">
              <w:rPr>
                <w:rFonts w:asciiTheme="minorHAnsi" w:eastAsiaTheme="minorHAnsi" w:hAnsiTheme="minorHAnsi" w:cs="B Titr" w:hint="cs"/>
                <w:kern w:val="0"/>
                <w:sz w:val="24"/>
                <w:szCs w:val="24"/>
                <w:rtl/>
              </w:rPr>
              <w:t>*</w:t>
            </w:r>
            <w:r w:rsidR="007328BC" w:rsidRPr="0078103A">
              <w:rPr>
                <w:rFonts w:asciiTheme="minorHAnsi" w:eastAsiaTheme="minorHAnsi" w:hAnsiTheme="minorHAnsi" w:cs="B Titr" w:hint="cs"/>
                <w:kern w:val="0"/>
                <w:sz w:val="24"/>
                <w:szCs w:val="24"/>
                <w:rtl/>
              </w:rPr>
              <w:t xml:space="preserve"> </w:t>
            </w:r>
            <w:r w:rsidR="0078103A" w:rsidRPr="0078103A">
              <w:rPr>
                <w:rFonts w:asciiTheme="minorHAnsi" w:eastAsiaTheme="minorHAnsi" w:hAnsiTheme="minorHAnsi" w:cs="B Titr"/>
                <w:kern w:val="0"/>
                <w:sz w:val="24"/>
                <w:szCs w:val="24"/>
                <w:rtl/>
              </w:rPr>
              <w:t>بازگشت بالن های بمب گذاری شده به شهرک های صهیونیست نشین</w:t>
            </w:r>
          </w:p>
          <w:p w:rsidR="00161AEF" w:rsidRPr="00E3241B" w:rsidRDefault="0078103A" w:rsidP="00E3241B">
            <w:pPr>
              <w:pStyle w:val="Heading1"/>
              <w:shd w:val="clear" w:color="auto" w:fill="FFFFFF"/>
              <w:bidi/>
              <w:spacing w:before="0" w:beforeAutospacing="0" w:after="0" w:afterAutospacing="0" w:line="336" w:lineRule="atLeast"/>
              <w:jc w:val="lowKashida"/>
              <w:outlineLvl w:val="0"/>
              <w:rPr>
                <w:rFonts w:cs="B Mitra"/>
                <w:b w:val="0"/>
                <w:bCs w:val="0"/>
                <w:kern w:val="0"/>
                <w:sz w:val="24"/>
                <w:szCs w:val="24"/>
                <w:rtl/>
                <w:lang w:bidi="fa-IR"/>
              </w:rPr>
            </w:pPr>
            <w:r w:rsidRPr="0078103A">
              <w:rPr>
                <w:rFonts w:cs="B Mitra"/>
                <w:b w:val="0"/>
                <w:bCs w:val="0"/>
                <w:kern w:val="0"/>
                <w:sz w:val="24"/>
                <w:szCs w:val="24"/>
                <w:rtl/>
                <w:lang w:bidi="fa-IR"/>
              </w:rPr>
              <w:t>منابع خبری رژیم صهیونیستی از فرود آمدن تعدادی بالن بمب گذاری شده در شهرک های اطراف نوار غزه خبر دادند</w:t>
            </w:r>
            <w:r w:rsidRPr="0078103A">
              <w:rPr>
                <w:rFonts w:cs="B Mitra"/>
                <w:b w:val="0"/>
                <w:bCs w:val="0"/>
                <w:kern w:val="0"/>
                <w:sz w:val="24"/>
                <w:szCs w:val="24"/>
                <w:lang w:bidi="fa-IR"/>
              </w:rPr>
              <w:t>.</w:t>
            </w:r>
            <w:r>
              <w:rPr>
                <w:rFonts w:cs="B Mitra" w:hint="cs"/>
                <w:b w:val="0"/>
                <w:bCs w:val="0"/>
                <w:kern w:val="0"/>
                <w:sz w:val="24"/>
                <w:szCs w:val="24"/>
                <w:rtl/>
                <w:lang w:bidi="fa-IR"/>
              </w:rPr>
              <w:t xml:space="preserve"> </w:t>
            </w:r>
            <w:r w:rsidRPr="0078103A">
              <w:rPr>
                <w:rFonts w:cs="B Mitra"/>
                <w:b w:val="0"/>
                <w:bCs w:val="0"/>
                <w:kern w:val="0"/>
                <w:sz w:val="24"/>
                <w:szCs w:val="24"/>
                <w:rtl/>
                <w:lang w:bidi="fa-IR"/>
              </w:rPr>
              <w:t>گفتنی است مردم در محاصره نوار غزه از حدود یک سال و نیم پیش تا کنون با ارسال بالن های آتش زا و اغلب بمب گذاری شده باعث سردرگمی شهرک نشینان صهیونیست در منطقه نوار غزه شدند</w:t>
            </w:r>
            <w:r w:rsidRPr="0078103A">
              <w:rPr>
                <w:rFonts w:cs="B Mitra"/>
                <w:b w:val="0"/>
                <w:bCs w:val="0"/>
                <w:kern w:val="0"/>
                <w:sz w:val="24"/>
                <w:szCs w:val="24"/>
                <w:lang w:bidi="fa-IR"/>
              </w:rPr>
              <w:t>.</w:t>
            </w:r>
          </w:p>
        </w:tc>
      </w:tr>
      <w:tr w:rsidR="00161AEF" w:rsidRPr="001C7A46" w:rsidTr="00AE474D">
        <w:trPr>
          <w:trHeight w:val="146"/>
        </w:trPr>
        <w:tc>
          <w:tcPr>
            <w:tcW w:w="10278" w:type="dxa"/>
            <w:gridSpan w:val="7"/>
            <w:tcBorders>
              <w:top w:val="nil"/>
              <w:bottom w:val="double" w:sz="4" w:space="0" w:color="auto"/>
            </w:tcBorders>
          </w:tcPr>
          <w:p w:rsidR="00161AEF" w:rsidRDefault="00FB4406" w:rsidP="00360FBA">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51FCACD4" wp14:editId="657F1A1A">
                  <wp:extent cx="2600696" cy="1401289"/>
                  <wp:effectExtent l="19050" t="0" r="9525" b="4851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35" cstate="print">
                            <a:extLst>
                              <a:ext uri="{BEBA8EAE-BF5A-486C-A8C5-ECC9F3942E4B}">
                                <a14:imgProps xmlns:a14="http://schemas.microsoft.com/office/drawing/2010/main">
                                  <a14:imgLayer r:embed="rId36">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2605501" cy="14038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78103A">
              <w:rPr>
                <w:rFonts w:cs="B Mitra"/>
                <w:noProof/>
                <w:sz w:val="26"/>
                <w:szCs w:val="26"/>
                <w:rtl/>
              </w:rPr>
              <w:drawing>
                <wp:inline distT="0" distB="0" distL="0" distR="0" wp14:anchorId="2114A0A9" wp14:editId="2F6446DE">
                  <wp:extent cx="2877276" cy="1393681"/>
                  <wp:effectExtent l="19050" t="0" r="18415" b="45466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37" cstate="print">
                            <a:extLst>
                              <a:ext uri="{BEBA8EAE-BF5A-486C-A8C5-ECC9F3942E4B}">
                                <a14:imgProps xmlns:a14="http://schemas.microsoft.com/office/drawing/2010/main">
                                  <a14:imgLayer r:embed="rId38">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2900733" cy="14050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8103A" w:rsidRPr="0078103A" w:rsidRDefault="0088051C" w:rsidP="0078103A">
            <w:pPr>
              <w:pStyle w:val="Heading1"/>
              <w:shd w:val="clear" w:color="auto" w:fill="FFFFFF"/>
              <w:bidi/>
              <w:spacing w:before="0" w:beforeAutospacing="0" w:after="0" w:afterAutospacing="0" w:line="336" w:lineRule="atLeast"/>
              <w:jc w:val="lowKashida"/>
              <w:rPr>
                <w:rFonts w:asciiTheme="minorHAnsi" w:eastAsiaTheme="minorHAnsi" w:hAnsiTheme="minorHAnsi" w:cs="B Titr"/>
                <w:kern w:val="0"/>
                <w:sz w:val="24"/>
                <w:szCs w:val="24"/>
              </w:rPr>
            </w:pPr>
            <w:r w:rsidRPr="00193D6B">
              <w:rPr>
                <w:rFonts w:asciiTheme="minorHAnsi" w:eastAsiaTheme="minorHAnsi" w:hAnsiTheme="minorHAnsi" w:cs="B Titr" w:hint="cs"/>
                <w:kern w:val="0"/>
                <w:sz w:val="24"/>
                <w:szCs w:val="24"/>
                <w:rtl/>
              </w:rPr>
              <w:t>*</w:t>
            </w:r>
            <w:r w:rsidR="0078103A" w:rsidRPr="0078103A">
              <w:rPr>
                <w:rFonts w:asciiTheme="minorHAnsi" w:eastAsiaTheme="minorHAnsi" w:hAnsiTheme="minorHAnsi" w:cs="B Titr"/>
                <w:kern w:val="0"/>
                <w:sz w:val="24"/>
                <w:szCs w:val="24"/>
                <w:rtl/>
              </w:rPr>
              <w:t>یورش صهیونیست ها به نمازگزاران مسجد الاقصی</w:t>
            </w:r>
          </w:p>
          <w:p w:rsidR="0078103A" w:rsidRPr="0078103A" w:rsidRDefault="0078103A" w:rsidP="0078103A">
            <w:pPr>
              <w:pStyle w:val="Heading1"/>
              <w:shd w:val="clear" w:color="auto" w:fill="FFFFFF"/>
              <w:bidi/>
              <w:spacing w:before="0" w:beforeAutospacing="0" w:after="0" w:afterAutospacing="0" w:line="336" w:lineRule="atLeast"/>
              <w:jc w:val="lowKashida"/>
              <w:rPr>
                <w:rFonts w:cs="B Mitra"/>
                <w:b w:val="0"/>
                <w:bCs w:val="0"/>
                <w:kern w:val="0"/>
                <w:sz w:val="24"/>
                <w:szCs w:val="24"/>
                <w:lang w:bidi="fa-IR"/>
              </w:rPr>
            </w:pPr>
            <w:r w:rsidRPr="0078103A">
              <w:rPr>
                <w:rFonts w:cs="B Mitra"/>
                <w:b w:val="0"/>
                <w:bCs w:val="0"/>
                <w:kern w:val="0"/>
                <w:sz w:val="24"/>
                <w:szCs w:val="24"/>
                <w:rtl/>
                <w:lang w:bidi="fa-IR"/>
              </w:rPr>
              <w:t>نیروهای امنیتی رژیم صهیونیستی با یورش به مسجد الاقصی نمازگزاران را ضرب و شتم کردند</w:t>
            </w:r>
            <w:r w:rsidRPr="0078103A">
              <w:rPr>
                <w:rFonts w:cs="B Mitra"/>
                <w:b w:val="0"/>
                <w:bCs w:val="0"/>
                <w:kern w:val="0"/>
                <w:sz w:val="24"/>
                <w:szCs w:val="24"/>
                <w:lang w:bidi="fa-IR"/>
              </w:rPr>
              <w:t>.</w:t>
            </w:r>
          </w:p>
          <w:p w:rsidR="001507E1" w:rsidRPr="001507E1" w:rsidRDefault="00193D6B" w:rsidP="005A695A">
            <w:pPr>
              <w:pStyle w:val="Heading1"/>
              <w:shd w:val="clear" w:color="auto" w:fill="FFFFFF"/>
              <w:bidi/>
              <w:spacing w:before="0" w:beforeAutospacing="0" w:after="0" w:afterAutospacing="0" w:line="336" w:lineRule="atLeast"/>
              <w:jc w:val="center"/>
              <w:outlineLvl w:val="0"/>
              <w:rPr>
                <w:rFonts w:asciiTheme="minorHAnsi" w:eastAsiaTheme="minorHAnsi" w:hAnsiTheme="minorHAnsi" w:cs="B Titr"/>
                <w:kern w:val="0"/>
                <w:sz w:val="24"/>
                <w:szCs w:val="24"/>
              </w:rPr>
            </w:pPr>
            <w:r>
              <w:rPr>
                <w:rFonts w:cs="B Mitra"/>
                <w:noProof/>
                <w:sz w:val="26"/>
                <w:szCs w:val="26"/>
                <w:rtl/>
              </w:rPr>
              <w:drawing>
                <wp:inline distT="0" distB="0" distL="0" distR="0" wp14:anchorId="58195686" wp14:editId="5F192EEA">
                  <wp:extent cx="2280062" cy="1258784"/>
                  <wp:effectExtent l="19050" t="0" r="25400" b="41783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886826.jpg"/>
                          <pic:cNvPicPr/>
                        </pic:nvPicPr>
                        <pic:blipFill>
                          <a:blip r:embed="rId39">
                            <a:extLst>
                              <a:ext uri="{28A0092B-C50C-407E-A947-70E740481C1C}">
                                <a14:useLocalDpi xmlns:a14="http://schemas.microsoft.com/office/drawing/2010/main" val="0"/>
                              </a:ext>
                            </a:extLst>
                          </a:blip>
                          <a:stretch>
                            <a:fillRect/>
                          </a:stretch>
                        </pic:blipFill>
                        <pic:spPr bwMode="auto">
                          <a:xfrm>
                            <a:off x="0" y="0"/>
                            <a:ext cx="2295223" cy="126715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78103A">
              <w:rPr>
                <w:rFonts w:cs="B Mitra"/>
                <w:noProof/>
                <w:sz w:val="26"/>
                <w:szCs w:val="26"/>
                <w:rtl/>
              </w:rPr>
              <w:drawing>
                <wp:inline distT="0" distB="0" distL="0" distR="0" wp14:anchorId="2FE77394" wp14:editId="5D49C5E9">
                  <wp:extent cx="2161309" cy="1275109"/>
                  <wp:effectExtent l="19050" t="0" r="10795" b="4394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886826.jpg"/>
                          <pic:cNvPicPr/>
                        </pic:nvPicPr>
                        <pic:blipFill>
                          <a:blip r:embed="rId40">
                            <a:extLst>
                              <a:ext uri="{28A0092B-C50C-407E-A947-70E740481C1C}">
                                <a14:useLocalDpi xmlns:a14="http://schemas.microsoft.com/office/drawing/2010/main" val="0"/>
                              </a:ext>
                            </a:extLst>
                          </a:blip>
                          <a:stretch>
                            <a:fillRect/>
                          </a:stretch>
                        </pic:blipFill>
                        <pic:spPr bwMode="auto">
                          <a:xfrm>
                            <a:off x="0" y="0"/>
                            <a:ext cx="2195893" cy="12955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78103A">
              <w:rPr>
                <w:rFonts w:asciiTheme="minorHAnsi" w:eastAsiaTheme="minorHAnsi" w:hAnsiTheme="minorHAnsi" w:cs="B Titr"/>
                <w:noProof/>
                <w:kern w:val="0"/>
                <w:sz w:val="24"/>
                <w:szCs w:val="24"/>
              </w:rPr>
              <w:drawing>
                <wp:inline distT="0" distB="0" distL="0" distR="0">
                  <wp:extent cx="1816924" cy="1282990"/>
                  <wp:effectExtent l="19050" t="0" r="12065" b="4318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41">
                            <a:extLst>
                              <a:ext uri="{BEBA8EAE-BF5A-486C-A8C5-ECC9F3942E4B}">
                                <a14:imgProps xmlns:a14="http://schemas.microsoft.com/office/drawing/2010/main">
                                  <a14:imgLayer r:embed="rId4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843112" cy="130148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E3241B" w:rsidRPr="00E3241B" w:rsidRDefault="00193D6B" w:rsidP="00E3241B">
            <w:pPr>
              <w:pStyle w:val="Heading1"/>
              <w:shd w:val="clear" w:color="auto" w:fill="FFFFFF"/>
              <w:bidi/>
              <w:spacing w:before="0" w:beforeAutospacing="0" w:after="0" w:afterAutospacing="0" w:line="336" w:lineRule="atLeast"/>
              <w:jc w:val="lowKashida"/>
              <w:rPr>
                <w:rFonts w:asciiTheme="minorHAnsi" w:eastAsiaTheme="minorHAnsi" w:hAnsiTheme="minorHAnsi" w:cs="B Titr"/>
                <w:kern w:val="0"/>
                <w:sz w:val="24"/>
                <w:szCs w:val="24"/>
              </w:rPr>
            </w:pPr>
            <w:r w:rsidRPr="00193D6B">
              <w:rPr>
                <w:rFonts w:asciiTheme="minorHAnsi" w:eastAsiaTheme="minorHAnsi" w:hAnsiTheme="minorHAnsi" w:cs="B Titr" w:hint="cs"/>
                <w:kern w:val="0"/>
                <w:sz w:val="24"/>
                <w:szCs w:val="24"/>
                <w:rtl/>
              </w:rPr>
              <w:t>*</w:t>
            </w:r>
            <w:r w:rsidR="00233552" w:rsidRPr="00233552">
              <w:rPr>
                <w:rFonts w:asciiTheme="minorHAnsi" w:eastAsiaTheme="minorHAnsi" w:hAnsiTheme="minorHAnsi" w:cs="B Titr"/>
                <w:kern w:val="0"/>
                <w:sz w:val="24"/>
                <w:szCs w:val="24"/>
              </w:rPr>
              <w:t xml:space="preserve"> </w:t>
            </w:r>
            <w:r w:rsidR="00E3241B" w:rsidRPr="00E3241B">
              <w:rPr>
                <w:rFonts w:asciiTheme="minorHAnsi" w:eastAsiaTheme="minorHAnsi" w:hAnsiTheme="minorHAnsi" w:cs="B Titr"/>
                <w:kern w:val="0"/>
                <w:sz w:val="24"/>
                <w:szCs w:val="24"/>
                <w:rtl/>
              </w:rPr>
              <w:t>نقش رژیم صهیونیستی در ترور سردار سلیمانی</w:t>
            </w:r>
          </w:p>
          <w:p w:rsidR="00E3241B" w:rsidRDefault="00E3241B" w:rsidP="00E3241B">
            <w:pPr>
              <w:pStyle w:val="NormalWeb"/>
              <w:shd w:val="clear" w:color="auto" w:fill="FFFFFF"/>
              <w:bidi/>
              <w:spacing w:before="0" w:beforeAutospacing="0" w:after="0" w:afterAutospacing="0"/>
              <w:jc w:val="lowKashida"/>
              <w:rPr>
                <w:rFonts w:cs="B Mitra" w:hint="cs"/>
                <w:rtl/>
                <w:lang w:bidi="fa-IR"/>
              </w:rPr>
            </w:pPr>
            <w:r w:rsidRPr="00E3241B">
              <w:rPr>
                <w:rFonts w:cs="B Mitra"/>
                <w:rtl/>
                <w:lang w:bidi="fa-IR"/>
              </w:rPr>
              <w:t>این کتاب تلاش می</w:t>
            </w:r>
            <w:r w:rsidRPr="00E3241B">
              <w:rPr>
                <w:rFonts w:cs="B Mitra"/>
                <w:rtl/>
                <w:lang w:bidi="fa-IR"/>
              </w:rPr>
              <w:softHyphen/>
              <w:t>نماید با اتخاذ رویکرد تاریخی، روندهای ترورهای هدفمند در رژیم اشغالگر قدس و ایالات متحده و همکاری میان این دو را مورد بازشناسی قرار دهد و با نتیجه</w:t>
            </w:r>
            <w:r w:rsidRPr="00E3241B">
              <w:rPr>
                <w:rFonts w:cs="B Mitra"/>
                <w:rtl/>
                <w:lang w:bidi="fa-IR"/>
              </w:rPr>
              <w:softHyphen/>
              <w:t xml:space="preserve">گیری از روندهای تاریخی، نقش رژیم اشغالگر قدس در ترور شهید سردار سپهبد قاسم سلیمانی را واکاوی </w:t>
            </w:r>
            <w:r>
              <w:rPr>
                <w:rFonts w:cs="B Mitra"/>
                <w:rtl/>
                <w:lang w:bidi="fa-IR"/>
              </w:rPr>
              <w:t>نمای</w:t>
            </w:r>
            <w:r>
              <w:rPr>
                <w:rFonts w:cs="B Mitra" w:hint="cs"/>
                <w:rtl/>
                <w:lang w:bidi="fa-IR"/>
              </w:rPr>
              <w:t>د.</w:t>
            </w:r>
          </w:p>
          <w:p w:rsidR="00456A20" w:rsidRPr="00193D6B" w:rsidRDefault="00193D6B" w:rsidP="00E3241B">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212ACEA7" wp14:editId="024690BF">
                  <wp:extent cx="1603169" cy="1536901"/>
                  <wp:effectExtent l="19050" t="0" r="16510" b="520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3T104953.135.jpg"/>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1623623" cy="15565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8820FE" w:rsidRPr="00AD6756" w:rsidTr="00774E64">
        <w:trPr>
          <w:trHeight w:val="441"/>
        </w:trPr>
        <w:tc>
          <w:tcPr>
            <w:tcW w:w="1536" w:type="dxa"/>
            <w:tcBorders>
              <w:top w:val="single" w:sz="4" w:space="0" w:color="auto"/>
              <w:left w:val="single" w:sz="4" w:space="0" w:color="auto"/>
              <w:bottom w:val="single" w:sz="2" w:space="0" w:color="auto"/>
              <w:right w:val="nil"/>
            </w:tcBorders>
            <w:vAlign w:val="center"/>
          </w:tcPr>
          <w:p w:rsidR="008820FE" w:rsidRPr="00AD6756" w:rsidRDefault="000F05D5" w:rsidP="00E4565D">
            <w:pPr>
              <w:jc w:val="right"/>
              <w:rPr>
                <w:rFonts w:cs="B Mitra"/>
                <w:sz w:val="24"/>
                <w:szCs w:val="24"/>
              </w:rPr>
            </w:pPr>
            <w:r>
              <w:rPr>
                <w:rFonts w:cs="B Mitra" w:hint="cs"/>
                <w:sz w:val="24"/>
                <w:szCs w:val="24"/>
                <w:rtl/>
              </w:rPr>
              <w:t>2</w:t>
            </w:r>
            <w:r w:rsidR="00E4565D">
              <w:rPr>
                <w:rFonts w:cs="B Mitra" w:hint="cs"/>
                <w:sz w:val="24"/>
                <w:szCs w:val="24"/>
                <w:rtl/>
              </w:rPr>
              <w:t>8</w:t>
            </w:r>
            <w:r w:rsidR="008820FE" w:rsidRPr="00AD6756">
              <w:rPr>
                <w:rFonts w:cs="B Mitra" w:hint="cs"/>
                <w:sz w:val="24"/>
                <w:szCs w:val="24"/>
                <w:rtl/>
              </w:rPr>
              <w:t>/</w:t>
            </w:r>
            <w:r w:rsidR="00DD1F96">
              <w:rPr>
                <w:rFonts w:cs="B Mitra" w:hint="cs"/>
                <w:sz w:val="24"/>
                <w:szCs w:val="24"/>
                <w:rtl/>
              </w:rPr>
              <w:t>10</w:t>
            </w:r>
            <w:r w:rsidR="008820FE" w:rsidRPr="00AD6756">
              <w:rPr>
                <w:rFonts w:cs="B Mitra" w:hint="cs"/>
                <w:sz w:val="24"/>
                <w:szCs w:val="24"/>
                <w:rtl/>
              </w:rPr>
              <w:t>/139</w:t>
            </w:r>
            <w:r w:rsidR="008820FE">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8820FE" w:rsidRPr="00AD6756" w:rsidRDefault="008820FE" w:rsidP="00774E64">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8820FE" w:rsidRPr="00593A09" w:rsidRDefault="00A151F1" w:rsidP="00851C4F">
            <w:pPr>
              <w:bidi/>
              <w:rPr>
                <w:rFonts w:cs="B Mitra"/>
                <w:sz w:val="24"/>
                <w:szCs w:val="24"/>
                <w:rtl/>
              </w:rPr>
            </w:pPr>
            <w:r w:rsidRPr="00A151F1">
              <w:rPr>
                <w:rFonts w:ascii="Times New Roman" w:hAnsi="Times New Roman" w:cs="B Mitra"/>
                <w:sz w:val="24"/>
                <w:szCs w:val="24"/>
                <w:rtl/>
                <w:lang w:bidi="fa-IR"/>
              </w:rPr>
              <w:t>فلسطین الان</w:t>
            </w:r>
          </w:p>
        </w:tc>
        <w:tc>
          <w:tcPr>
            <w:tcW w:w="1555" w:type="dxa"/>
            <w:tcBorders>
              <w:top w:val="single" w:sz="4" w:space="0" w:color="auto"/>
              <w:left w:val="nil"/>
              <w:bottom w:val="single" w:sz="2" w:space="0" w:color="auto"/>
              <w:right w:val="nil"/>
            </w:tcBorders>
          </w:tcPr>
          <w:p w:rsidR="008820FE" w:rsidRPr="00AD6756" w:rsidRDefault="008820FE" w:rsidP="00593A09">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8820FE" w:rsidRPr="00AD6756" w:rsidRDefault="007A22B6" w:rsidP="00774E64">
            <w:pPr>
              <w:bidi/>
              <w:jc w:val="lowKashida"/>
              <w:rPr>
                <w:rFonts w:cs="B Titr"/>
                <w:b/>
                <w:bCs/>
                <w:sz w:val="24"/>
                <w:szCs w:val="24"/>
              </w:rPr>
            </w:pPr>
            <w:r>
              <w:rPr>
                <w:rFonts w:cs="B Titr" w:hint="cs"/>
                <w:b/>
                <w:bCs/>
                <w:sz w:val="24"/>
                <w:szCs w:val="24"/>
                <w:rtl/>
              </w:rPr>
              <w:t>مقاله</w:t>
            </w:r>
          </w:p>
        </w:tc>
      </w:tr>
      <w:tr w:rsidR="008820FE" w:rsidRPr="00AD6756" w:rsidTr="00774E64">
        <w:tc>
          <w:tcPr>
            <w:tcW w:w="10278" w:type="dxa"/>
            <w:gridSpan w:val="5"/>
            <w:tcBorders>
              <w:top w:val="single" w:sz="2" w:space="0" w:color="auto"/>
              <w:left w:val="single" w:sz="4" w:space="0" w:color="auto"/>
              <w:bottom w:val="single" w:sz="2" w:space="0" w:color="auto"/>
              <w:right w:val="single" w:sz="4" w:space="0" w:color="auto"/>
            </w:tcBorders>
          </w:tcPr>
          <w:p w:rsidR="008820FE" w:rsidRPr="00AD6756" w:rsidRDefault="008820FE" w:rsidP="00774E64">
            <w:pPr>
              <w:bidi/>
              <w:spacing w:line="216" w:lineRule="auto"/>
              <w:rPr>
                <w:rFonts w:cs="B Titr"/>
                <w:b/>
                <w:bCs/>
                <w:sz w:val="2"/>
                <w:szCs w:val="2"/>
                <w:rtl/>
              </w:rPr>
            </w:pPr>
          </w:p>
        </w:tc>
      </w:tr>
      <w:tr w:rsidR="008820FE" w:rsidRPr="00491110" w:rsidTr="00EB3320">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4F2AD9" w:rsidRDefault="004F2AD9" w:rsidP="004F2AD9">
            <w:pPr>
              <w:pStyle w:val="Heading1"/>
              <w:shd w:val="clear" w:color="auto" w:fill="FFFFFF"/>
              <w:bidi/>
              <w:spacing w:before="0" w:beforeAutospacing="0" w:after="0" w:afterAutospacing="0" w:line="315" w:lineRule="atLeast"/>
              <w:jc w:val="lowKashida"/>
              <w:rPr>
                <w:rFonts w:ascii="nasimb" w:hAnsi="nasimb"/>
                <w:color w:val="004D99"/>
                <w:sz w:val="27"/>
                <w:szCs w:val="27"/>
              </w:rPr>
            </w:pPr>
            <w:r w:rsidRPr="004F2AD9">
              <w:rPr>
                <w:rFonts w:asciiTheme="minorHAnsi" w:eastAsiaTheme="minorHAnsi" w:hAnsiTheme="minorHAnsi" w:cs="B Titr"/>
                <w:kern w:val="0"/>
                <w:sz w:val="24"/>
                <w:szCs w:val="24"/>
                <w:rtl/>
              </w:rPr>
              <w:t xml:space="preserve">دلیل برکناری وزیرخارجه بحرین و مدافع سرسخت اسرائیل چیست؟ </w:t>
            </w:r>
          </w:p>
          <w:p w:rsidR="00A151F1" w:rsidRDefault="004F2AD9" w:rsidP="004F2AD9">
            <w:pPr>
              <w:pStyle w:val="NormalWeb"/>
              <w:shd w:val="clear" w:color="auto" w:fill="FFFFFF"/>
              <w:bidi/>
              <w:spacing w:before="0" w:beforeAutospacing="0" w:after="0" w:afterAutospacing="0"/>
              <w:jc w:val="lowKashida"/>
              <w:rPr>
                <w:rFonts w:cs="B Mitra" w:hint="cs"/>
                <w:rtl/>
                <w:lang w:bidi="fa-IR"/>
              </w:rPr>
            </w:pPr>
            <w:r w:rsidRPr="00A151F1">
              <w:rPr>
                <w:rFonts w:cs="B Mitra"/>
                <w:rtl/>
                <w:lang w:bidi="fa-IR"/>
              </w:rPr>
              <w:t xml:space="preserve"> </w:t>
            </w:r>
            <w:r w:rsidR="00A151F1" w:rsidRPr="00A151F1">
              <w:rPr>
                <w:rFonts w:cs="B Mitra"/>
                <w:rtl/>
                <w:lang w:bidi="fa-IR"/>
              </w:rPr>
              <w:t>یک تحلیلگر صهیونیست به دلایلی که سبب اطمینان داشتن رژیم اشغالگر به عادی سازی روابط با حکومت آل خلیفه در بحرین شده است، پرداخته است</w:t>
            </w:r>
            <w:r w:rsidR="00A151F1" w:rsidRPr="00A151F1">
              <w:rPr>
                <w:rFonts w:cs="B Mitra"/>
                <w:lang w:bidi="fa-IR"/>
              </w:rPr>
              <w:t>.</w:t>
            </w:r>
          </w:p>
          <w:p w:rsidR="004F2AD9" w:rsidRPr="00A151F1" w:rsidRDefault="004F2AD9" w:rsidP="004F2AD9">
            <w:pPr>
              <w:pStyle w:val="NormalWeb"/>
              <w:shd w:val="clear" w:color="auto" w:fill="FFFFFF"/>
              <w:bidi/>
              <w:spacing w:before="0" w:beforeAutospacing="0" w:after="0" w:afterAutospacing="0"/>
              <w:jc w:val="center"/>
              <w:rPr>
                <w:rFonts w:cs="B Mitra"/>
                <w:lang w:bidi="fa-IR"/>
              </w:rPr>
            </w:pPr>
            <w:r>
              <w:rPr>
                <w:rFonts w:cs="B Mitra"/>
                <w:noProof/>
              </w:rPr>
              <w:drawing>
                <wp:inline distT="0" distB="0" distL="0" distR="0">
                  <wp:extent cx="1710047" cy="961901"/>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6818_1471240234_320_180.jpg"/>
                          <pic:cNvPicPr/>
                        </pic:nvPicPr>
                        <pic:blipFill>
                          <a:blip r:embed="rId44">
                            <a:extLst>
                              <a:ext uri="{BEBA8EAE-BF5A-486C-A8C5-ECC9F3942E4B}">
                                <a14:imgProps xmlns:a14="http://schemas.microsoft.com/office/drawing/2010/main">
                                  <a14:imgLayer r:embed="rId4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20157" cy="967588"/>
                          </a:xfrm>
                          <a:prstGeom prst="rect">
                            <a:avLst/>
                          </a:prstGeom>
                        </pic:spPr>
                      </pic:pic>
                    </a:graphicData>
                  </a:graphic>
                </wp:inline>
              </w:drawing>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 xml:space="preserve">رفائیل آهارون در </w:t>
            </w:r>
            <w:r>
              <w:rPr>
                <w:rFonts w:cs="B Mitra" w:hint="cs"/>
                <w:rtl/>
                <w:lang w:bidi="fa-IR"/>
              </w:rPr>
              <w:t>مقاله ای</w:t>
            </w:r>
            <w:r w:rsidRPr="00A151F1">
              <w:rPr>
                <w:rFonts w:cs="B Mitra"/>
                <w:rtl/>
                <w:lang w:bidi="fa-IR"/>
              </w:rPr>
              <w:t xml:space="preserve"> آورده است خالد بن احمد آل خلیفه وزیر خارجه سابق بحرین علنا از اسرائیل دفاع می کرد و چه بسا بهای آن را پرداخته باشد هنگامی که به صورت ناگهانی پس از پانزده سال از تصدی وزارت خارجه بحرین برکنار شد</w:t>
            </w:r>
            <w:r w:rsidRPr="00A151F1">
              <w:rPr>
                <w:rFonts w:cs="B Mitra"/>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وزیر خارجه سابق بحرین قبلا عکس یادگاری با یسرائیل کاتس وزیر خارجه اسرائیل انداخت و به شدت به ایران حمله کرده و مصاحبه هایی هم با رسانه های اسرائیلی انجام داده بود</w:t>
            </w:r>
            <w:r w:rsidRPr="00A151F1">
              <w:rPr>
                <w:rFonts w:cs="B Mitra"/>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 xml:space="preserve">آهارون در </w:t>
            </w:r>
            <w:r>
              <w:rPr>
                <w:rFonts w:cs="B Mitra" w:hint="cs"/>
                <w:rtl/>
                <w:lang w:bidi="fa-IR"/>
              </w:rPr>
              <w:t>مقاله</w:t>
            </w:r>
            <w:r w:rsidRPr="00A151F1">
              <w:rPr>
                <w:rFonts w:cs="B Mitra"/>
                <w:rtl/>
                <w:lang w:bidi="fa-IR"/>
              </w:rPr>
              <w:t xml:space="preserve"> خود در پایگاه موسوم به زمانه اسرائیل آورده است : کارشناسان اسرائیلی به وی گفته اند که وزیر خارجه سابق بحرین بهای این مواضع خود را پرداخت، زیرا در بیان علنی حمایت خود از اسرائیل خیلی فراتر از حد عمل کرد، این در حالی است که اسرائیل آرزو دارد که برکناری وی به روابط حسنه با بحرین خدشه وارد نکند</w:t>
            </w:r>
            <w:r w:rsidRPr="00A151F1">
              <w:rPr>
                <w:rFonts w:cs="B Mitra"/>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 xml:space="preserve">در این </w:t>
            </w:r>
            <w:r>
              <w:rPr>
                <w:rFonts w:cs="B Mitra" w:hint="cs"/>
                <w:rtl/>
                <w:lang w:bidi="fa-IR"/>
              </w:rPr>
              <w:t>مقاله</w:t>
            </w:r>
            <w:r w:rsidRPr="00A151F1">
              <w:rPr>
                <w:rFonts w:cs="B Mitra"/>
                <w:rtl/>
                <w:lang w:bidi="fa-IR"/>
              </w:rPr>
              <w:t xml:space="preserve"> آمده است: در زمانی که سیاستمداران اسرائیلی اشتیاق و علاقه خود برای نزدیک شدن دوباره به جهان عرب را علنا بیان می کنند، یکی از حامیان علنی اسرائیل و شاید تنها فرد در منطقه خلیج فارس که به دفاع از اسرائیل و موجودیت آن عادت داشت، برکنار می شود</w:t>
            </w:r>
            <w:r w:rsidRPr="00A151F1">
              <w:rPr>
                <w:rFonts w:cs="B Mitra"/>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تحلیلگر صهیونیست افزود خالد بن احمد آل خلیفه از سال 2005 به عنوان وزیر خارجه بحرین فعالیت می کرد و پس از برکناری اش، عبداللطیف الزیانی جای وی را به فرمان پادشاه بحرین گرفت، ولی دلایل واقعی برکناری وی هنوز مشخص نیست</w:t>
            </w:r>
            <w:r w:rsidRPr="00A151F1">
              <w:rPr>
                <w:rFonts w:cs="B Mitra"/>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آل خلیفه که مواضع وی در طرفداری از اسرائیل در صدر عناوین خبرها بود، پست جدیدی با عنوان مشاور پادشاه در مسائل دیپلماتیک دریافت می کند که شناخته شده نیست</w:t>
            </w:r>
            <w:r w:rsidRPr="00A151F1">
              <w:rPr>
                <w:rFonts w:cs="B Mitra"/>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 xml:space="preserve">یوآل گازنیسکی کارشناس امور کشورهای عربی خلیج فارس در دانشگاه تل آویو و مرکز مطالعات امنیتی اسرائیل در این باره گفته است ما با وزیر خارجه ای روبرو بودیم که </w:t>
            </w:r>
            <w:r w:rsidRPr="004F2AD9">
              <w:rPr>
                <w:rFonts w:cs="B Mitra"/>
                <w:sz w:val="23"/>
                <w:szCs w:val="23"/>
                <w:rtl/>
                <w:lang w:bidi="fa-IR"/>
              </w:rPr>
              <w:t>بسیار بیشتر از دیگران با اسرائیل ابراز همبستگی می کرد، ولی در برابر تصمیم برکناری این وزیر، ابهامات و سئوالات متعددی وجود دارد</w:t>
            </w:r>
            <w:r w:rsidRPr="004F2AD9">
              <w:rPr>
                <w:rFonts w:cs="B Mitra"/>
                <w:sz w:val="23"/>
                <w:szCs w:val="23"/>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 xml:space="preserve">وی پرسید : </w:t>
            </w:r>
            <w:r w:rsidRPr="004F2AD9">
              <w:rPr>
                <w:rFonts w:cs="B Mitra"/>
                <w:b/>
                <w:bCs/>
                <w:rtl/>
                <w:lang w:bidi="fa-IR"/>
              </w:rPr>
              <w:t>آیا بحرینی ها از افزایش قدرت ایران و همپیمانانش در منطقه ترسیده اند(که وزیر خارجه خود را برکنار کرده اند) یا اینکه از اعلام بخش سیاسی "معامله قرن" از سوی ایالات متحده آمریکا پس از اعلام بخش اقتصادی آن در نشست سال گذشته در بحرین مطمئن نیستند و چه بسا سعودی ها به آنها هشدار داده باشند که وزیر خارجه آنها در موضع گیری های خود در حمایت از اسرائیل زیاده از حد عمل می کند و شاید تمام این دلایل همگی در برکناری آل خلیفه سهیم بوده  باشد</w:t>
            </w:r>
            <w:r w:rsidRPr="004F2AD9">
              <w:rPr>
                <w:rFonts w:cs="B Mitra"/>
                <w:b/>
                <w:bCs/>
                <w:lang w:bidi="fa-IR"/>
              </w:rPr>
              <w:t>.</w:t>
            </w:r>
          </w:p>
          <w:p w:rsidR="00A151F1" w:rsidRPr="00A151F1" w:rsidRDefault="00A151F1" w:rsidP="00A151F1">
            <w:pPr>
              <w:pStyle w:val="NormalWeb"/>
              <w:shd w:val="clear" w:color="auto" w:fill="FFFFFF"/>
              <w:bidi/>
              <w:spacing w:before="0" w:beforeAutospacing="0" w:after="0" w:afterAutospacing="0"/>
              <w:jc w:val="lowKashida"/>
              <w:rPr>
                <w:rFonts w:cs="B Mitra"/>
                <w:lang w:bidi="fa-IR"/>
              </w:rPr>
            </w:pPr>
            <w:r w:rsidRPr="00A151F1">
              <w:rPr>
                <w:rFonts w:cs="B Mitra"/>
                <w:rtl/>
                <w:lang w:bidi="fa-IR"/>
              </w:rPr>
              <w:t>سایمون هندرسون کارشناس امور بحرین در مرکز مطالعات خاورمیانه در واشنگن می گوید برکناری وزیر خارجه بحرین در سایه مواضع بسیار علنی اش در حمایت از اسرائیل و دشمنی اش با ایران و قطر بعید نبود، بنابراین برکناری وی، ضرورتا به ایجاد تغییر جدی در سیاست خارجی بحرین منجر می شود و ممکن است الزیانی بسیار محتاط تر از وی باشد</w:t>
            </w:r>
            <w:r w:rsidRPr="00A151F1">
              <w:rPr>
                <w:rFonts w:cs="B Mitra"/>
                <w:lang w:bidi="fa-IR"/>
              </w:rPr>
              <w:t>.</w:t>
            </w:r>
          </w:p>
          <w:p w:rsidR="007F3A19" w:rsidRPr="00A151F1" w:rsidRDefault="00A151F1" w:rsidP="004F2AD9">
            <w:pPr>
              <w:pStyle w:val="NormalWeb"/>
              <w:shd w:val="clear" w:color="auto" w:fill="FFFFFF"/>
              <w:bidi/>
              <w:spacing w:before="0" w:beforeAutospacing="0" w:after="0" w:afterAutospacing="0"/>
              <w:jc w:val="lowKashida"/>
              <w:rPr>
                <w:rFonts w:cs="B Mitra"/>
                <w:rtl/>
                <w:lang w:bidi="fa-IR"/>
              </w:rPr>
            </w:pPr>
            <w:r w:rsidRPr="00A151F1">
              <w:rPr>
                <w:rFonts w:cs="B Mitra"/>
                <w:rtl/>
                <w:lang w:bidi="fa-IR"/>
              </w:rPr>
              <w:t xml:space="preserve">این تحلیلگر افزود </w:t>
            </w:r>
            <w:r w:rsidRPr="004F2AD9">
              <w:rPr>
                <w:rFonts w:cs="B Mitra"/>
                <w:b/>
                <w:bCs/>
                <w:rtl/>
                <w:lang w:bidi="fa-IR"/>
              </w:rPr>
              <w:t>برخی می گویند که مواضع علنی آل خلیفه در حمایت از اسرائیل چراغ سبز کاخ پادشاهی را دریافت نکرده بود، درست است که پادشاه بحرین به گام های خود برای نزدیک شدن به اسرائیل ادامه می دهد، ولی این گامها را به صورت علنی انجام نمی دهد، به همین سبب اسرائیلی ها انتظار دارند که روابط میان منامه و تل آویو بدون هرگونه ناراحتی و دردسری حتی با تغییر وزیر خارجه بحرین ادامه یابد</w:t>
            </w:r>
            <w:r w:rsidRPr="004F2AD9">
              <w:rPr>
                <w:rFonts w:cs="B Mitra"/>
                <w:b/>
                <w:bCs/>
                <w:lang w:bidi="fa-IR"/>
              </w:rPr>
              <w:t>.</w:t>
            </w: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69FE6463" wp14:editId="5F5E261F">
            <wp:simplePos x="0" y="0"/>
            <wp:positionH relativeFrom="column">
              <wp:posOffset>-294640</wp:posOffset>
            </wp:positionH>
            <wp:positionV relativeFrom="paragraph">
              <wp:posOffset>7965885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7"/>
      <w:footerReference w:type="default" r:id="rId48"/>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4E31" w:rsidRDefault="009E4E31" w:rsidP="00004A41">
      <w:pPr>
        <w:spacing w:after="0" w:line="240" w:lineRule="auto"/>
      </w:pPr>
      <w:r>
        <w:separator/>
      </w:r>
    </w:p>
  </w:endnote>
  <w:endnote w:type="continuationSeparator" w:id="0">
    <w:p w:rsidR="009E4E31" w:rsidRDefault="009E4E31"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nasimb">
    <w:altName w:val="Times New Roman"/>
    <w:panose1 w:val="00000000000000000000"/>
    <w:charset w:val="00"/>
    <w:family w:val="roman"/>
    <w:notTrueType/>
    <w:pitch w:val="default"/>
  </w:font>
  <w:font w:name="W_amir">
    <w:altName w:val="Courier New"/>
    <w:charset w:val="00"/>
    <w:family w:val="auto"/>
    <w:pitch w:val="variable"/>
    <w:sig w:usb0="00002003" w:usb1="80000000" w:usb2="00000008" w:usb3="00000000" w:csb0="00000001" w:csb1="00000000"/>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959" w:rsidRDefault="007A7959" w:rsidP="004D337A">
    <w:pPr>
      <w:jc w:val="center"/>
    </w:pPr>
    <w:r>
      <w:rPr>
        <w:noProof/>
      </w:rPr>
      <w:drawing>
        <wp:inline distT="0" distB="0" distL="0" distR="0" wp14:anchorId="310C05DD" wp14:editId="3549BF29">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A7959" w:rsidRDefault="007A795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959" w:rsidRDefault="007A7959" w:rsidP="00B42A67"/>
  <w:p w:rsidR="007A7959" w:rsidRDefault="007A795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4E31" w:rsidRDefault="009E4E31" w:rsidP="00004A41">
      <w:pPr>
        <w:spacing w:after="0" w:line="240" w:lineRule="auto"/>
      </w:pPr>
      <w:r>
        <w:separator/>
      </w:r>
    </w:p>
  </w:footnote>
  <w:footnote w:type="continuationSeparator" w:id="0">
    <w:p w:rsidR="009E4E31" w:rsidRDefault="009E4E31"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959" w:rsidRPr="00540755" w:rsidRDefault="007A7959" w:rsidP="00FD3C7B">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اشغالی</w:t>
    </w:r>
    <w:r>
      <w:rPr>
        <w:rFonts w:cs="B Mitra" w:hint="cs"/>
        <w:color w:val="FFFFFF" w:themeColor="background1"/>
        <w:rtl/>
      </w:rPr>
      <w:t xml:space="preserve"> شنبه </w:t>
    </w:r>
    <w:r w:rsidR="00104CBF">
      <w:rPr>
        <w:rFonts w:cs="B Mitra" w:hint="cs"/>
        <w:color w:val="FFFFFF" w:themeColor="background1"/>
        <w:rtl/>
      </w:rPr>
      <w:t>2</w:t>
    </w:r>
    <w:r w:rsidR="00FD3C7B">
      <w:rPr>
        <w:rFonts w:cs="B Mitra" w:hint="cs"/>
        <w:color w:val="FFFFFF" w:themeColor="background1"/>
        <w:rtl/>
      </w:rPr>
      <w:t>8</w:t>
    </w:r>
    <w:r w:rsidR="00470DE1">
      <w:rPr>
        <w:rFonts w:cs="B Mitra" w:hint="cs"/>
        <w:color w:val="FFFFFF" w:themeColor="background1"/>
        <w:rtl/>
      </w:rPr>
      <w:t xml:space="preserve"> </w:t>
    </w:r>
    <w:r>
      <w:rPr>
        <w:rFonts w:cs="B Mitra" w:hint="cs"/>
        <w:color w:val="FFFFFF" w:themeColor="background1"/>
        <w:rtl/>
      </w:rPr>
      <w:t>دی</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C80EC1">
      <w:rPr>
        <w:rFonts w:cs="B Mitra" w:hint="cs"/>
        <w:color w:val="FFFFFF" w:themeColor="background1"/>
        <w:rtl/>
      </w:rPr>
      <w:t>59</w:t>
    </w:r>
    <w:r w:rsidR="00FD3C7B">
      <w:rPr>
        <w:rFonts w:cs="B Mitra" w:hint="cs"/>
        <w:color w:val="FFFFFF" w:themeColor="background1"/>
        <w:rtl/>
      </w:rPr>
      <w:t>4</w:t>
    </w:r>
    <w:r w:rsidR="002964E3">
      <w:rPr>
        <w:rFonts w:cs="B Mitra" w:hint="cs"/>
        <w:color w:val="FFFFFF" w:themeColor="background1"/>
        <w:rtl/>
      </w:rPr>
      <w:t xml:space="preserve"> </w:t>
    </w:r>
    <w:r w:rsidR="008B77F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214A52">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B26F8"/>
    <w:multiLevelType w:val="multilevel"/>
    <w:tmpl w:val="4AE6C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095819"/>
    <w:multiLevelType w:val="multilevel"/>
    <w:tmpl w:val="F3128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991D26"/>
    <w:multiLevelType w:val="multilevel"/>
    <w:tmpl w:val="F6E68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E0E34AA"/>
    <w:multiLevelType w:val="multilevel"/>
    <w:tmpl w:val="274C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42">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9"/>
  </w:num>
  <w:num w:numId="2">
    <w:abstractNumId w:val="25"/>
  </w:num>
  <w:num w:numId="3">
    <w:abstractNumId w:val="20"/>
  </w:num>
  <w:num w:numId="4">
    <w:abstractNumId w:val="8"/>
  </w:num>
  <w:num w:numId="5">
    <w:abstractNumId w:val="17"/>
  </w:num>
  <w:num w:numId="6">
    <w:abstractNumId w:val="16"/>
  </w:num>
  <w:num w:numId="7">
    <w:abstractNumId w:val="19"/>
  </w:num>
  <w:num w:numId="8">
    <w:abstractNumId w:val="22"/>
  </w:num>
  <w:num w:numId="9">
    <w:abstractNumId w:val="40"/>
  </w:num>
  <w:num w:numId="10">
    <w:abstractNumId w:val="41"/>
  </w:num>
  <w:num w:numId="11">
    <w:abstractNumId w:val="30"/>
  </w:num>
  <w:num w:numId="12">
    <w:abstractNumId w:val="36"/>
  </w:num>
  <w:num w:numId="13">
    <w:abstractNumId w:val="28"/>
  </w:num>
  <w:num w:numId="14">
    <w:abstractNumId w:val="9"/>
  </w:num>
  <w:num w:numId="15">
    <w:abstractNumId w:val="10"/>
  </w:num>
  <w:num w:numId="16">
    <w:abstractNumId w:val="0"/>
  </w:num>
  <w:num w:numId="17">
    <w:abstractNumId w:val="11"/>
  </w:num>
  <w:num w:numId="18">
    <w:abstractNumId w:val="6"/>
  </w:num>
  <w:num w:numId="19">
    <w:abstractNumId w:val="27"/>
  </w:num>
  <w:num w:numId="20">
    <w:abstractNumId w:val="34"/>
  </w:num>
  <w:num w:numId="21">
    <w:abstractNumId w:val="3"/>
  </w:num>
  <w:num w:numId="22">
    <w:abstractNumId w:val="37"/>
  </w:num>
  <w:num w:numId="23">
    <w:abstractNumId w:val="1"/>
  </w:num>
  <w:num w:numId="24">
    <w:abstractNumId w:val="2"/>
  </w:num>
  <w:num w:numId="25">
    <w:abstractNumId w:val="24"/>
  </w:num>
  <w:num w:numId="26">
    <w:abstractNumId w:val="21"/>
  </w:num>
  <w:num w:numId="27">
    <w:abstractNumId w:val="29"/>
  </w:num>
  <w:num w:numId="28">
    <w:abstractNumId w:val="38"/>
  </w:num>
  <w:num w:numId="29">
    <w:abstractNumId w:val="12"/>
  </w:num>
  <w:num w:numId="30">
    <w:abstractNumId w:val="26"/>
  </w:num>
  <w:num w:numId="31">
    <w:abstractNumId w:val="32"/>
  </w:num>
  <w:num w:numId="32">
    <w:abstractNumId w:val="4"/>
  </w:num>
  <w:num w:numId="33">
    <w:abstractNumId w:val="35"/>
  </w:num>
  <w:num w:numId="34">
    <w:abstractNumId w:val="23"/>
  </w:num>
  <w:num w:numId="35">
    <w:abstractNumId w:val="13"/>
  </w:num>
  <w:num w:numId="36">
    <w:abstractNumId w:val="15"/>
  </w:num>
  <w:num w:numId="37">
    <w:abstractNumId w:val="43"/>
  </w:num>
  <w:num w:numId="38">
    <w:abstractNumId w:val="14"/>
  </w:num>
  <w:num w:numId="39">
    <w:abstractNumId w:val="42"/>
  </w:num>
  <w:num w:numId="40">
    <w:abstractNumId w:val="33"/>
  </w:num>
  <w:num w:numId="41">
    <w:abstractNumId w:val="31"/>
  </w:num>
  <w:num w:numId="42">
    <w:abstractNumId w:val="5"/>
  </w:num>
  <w:num w:numId="43">
    <w:abstractNumId w:val="7"/>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17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94B"/>
    <w:rsid w:val="00021B50"/>
    <w:rsid w:val="00021E8B"/>
    <w:rsid w:val="0002208D"/>
    <w:rsid w:val="000220FB"/>
    <w:rsid w:val="0002214C"/>
    <w:rsid w:val="00022244"/>
    <w:rsid w:val="00022650"/>
    <w:rsid w:val="00022DAE"/>
    <w:rsid w:val="0002359F"/>
    <w:rsid w:val="00023881"/>
    <w:rsid w:val="00023E8D"/>
    <w:rsid w:val="00024567"/>
    <w:rsid w:val="00024641"/>
    <w:rsid w:val="0002464B"/>
    <w:rsid w:val="00024B99"/>
    <w:rsid w:val="00025A04"/>
    <w:rsid w:val="00025D54"/>
    <w:rsid w:val="00025E2C"/>
    <w:rsid w:val="00026126"/>
    <w:rsid w:val="00026867"/>
    <w:rsid w:val="00026A0D"/>
    <w:rsid w:val="00026A34"/>
    <w:rsid w:val="00026C2A"/>
    <w:rsid w:val="00026F4A"/>
    <w:rsid w:val="00026F77"/>
    <w:rsid w:val="000270FF"/>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5A3"/>
    <w:rsid w:val="000428D1"/>
    <w:rsid w:val="00042E57"/>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133"/>
    <w:rsid w:val="00046190"/>
    <w:rsid w:val="000467AD"/>
    <w:rsid w:val="000467D7"/>
    <w:rsid w:val="000467EC"/>
    <w:rsid w:val="00046CA4"/>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5ED"/>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969"/>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2B5"/>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0E9"/>
    <w:rsid w:val="00094233"/>
    <w:rsid w:val="000942DC"/>
    <w:rsid w:val="0009453B"/>
    <w:rsid w:val="00094876"/>
    <w:rsid w:val="0009491F"/>
    <w:rsid w:val="0009565D"/>
    <w:rsid w:val="000958D3"/>
    <w:rsid w:val="00095E36"/>
    <w:rsid w:val="00096923"/>
    <w:rsid w:val="00096C4E"/>
    <w:rsid w:val="00096DA5"/>
    <w:rsid w:val="00096F1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A0C"/>
    <w:rsid w:val="000B5C53"/>
    <w:rsid w:val="000B6641"/>
    <w:rsid w:val="000B67E4"/>
    <w:rsid w:val="000B6938"/>
    <w:rsid w:val="000B6CC2"/>
    <w:rsid w:val="000B6D69"/>
    <w:rsid w:val="000B7102"/>
    <w:rsid w:val="000B712B"/>
    <w:rsid w:val="000B720D"/>
    <w:rsid w:val="000B78DF"/>
    <w:rsid w:val="000C0297"/>
    <w:rsid w:val="000C07CF"/>
    <w:rsid w:val="000C0844"/>
    <w:rsid w:val="000C0A07"/>
    <w:rsid w:val="000C0B67"/>
    <w:rsid w:val="000C0BAB"/>
    <w:rsid w:val="000C16A8"/>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430"/>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1F7"/>
    <w:rsid w:val="000E122D"/>
    <w:rsid w:val="000E12B4"/>
    <w:rsid w:val="000E150A"/>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D5"/>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CBF"/>
    <w:rsid w:val="00104F50"/>
    <w:rsid w:val="00104F59"/>
    <w:rsid w:val="0010523B"/>
    <w:rsid w:val="00105520"/>
    <w:rsid w:val="001055C0"/>
    <w:rsid w:val="001056EB"/>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68A"/>
    <w:rsid w:val="001247C8"/>
    <w:rsid w:val="00124E1B"/>
    <w:rsid w:val="001253BE"/>
    <w:rsid w:val="001256FF"/>
    <w:rsid w:val="001257C4"/>
    <w:rsid w:val="00125CAE"/>
    <w:rsid w:val="00125D12"/>
    <w:rsid w:val="00125E6F"/>
    <w:rsid w:val="00125FE7"/>
    <w:rsid w:val="001261C2"/>
    <w:rsid w:val="00126615"/>
    <w:rsid w:val="0012669E"/>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142"/>
    <w:rsid w:val="001311DC"/>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7E1"/>
    <w:rsid w:val="00150D94"/>
    <w:rsid w:val="0015118B"/>
    <w:rsid w:val="001511A4"/>
    <w:rsid w:val="001511C7"/>
    <w:rsid w:val="001512B0"/>
    <w:rsid w:val="0015149A"/>
    <w:rsid w:val="00151588"/>
    <w:rsid w:val="00151E9E"/>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3E"/>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306"/>
    <w:rsid w:val="00161446"/>
    <w:rsid w:val="00161467"/>
    <w:rsid w:val="001614FA"/>
    <w:rsid w:val="0016153F"/>
    <w:rsid w:val="001615A8"/>
    <w:rsid w:val="0016186C"/>
    <w:rsid w:val="001619F0"/>
    <w:rsid w:val="00161AEF"/>
    <w:rsid w:val="00161C87"/>
    <w:rsid w:val="00161C88"/>
    <w:rsid w:val="00162018"/>
    <w:rsid w:val="0016232F"/>
    <w:rsid w:val="00162629"/>
    <w:rsid w:val="0016264B"/>
    <w:rsid w:val="0016297F"/>
    <w:rsid w:val="00162C32"/>
    <w:rsid w:val="00162DC3"/>
    <w:rsid w:val="00162F4C"/>
    <w:rsid w:val="0016303A"/>
    <w:rsid w:val="001633DF"/>
    <w:rsid w:val="0016355F"/>
    <w:rsid w:val="00163848"/>
    <w:rsid w:val="00163E57"/>
    <w:rsid w:val="00163E95"/>
    <w:rsid w:val="00163FDF"/>
    <w:rsid w:val="00164117"/>
    <w:rsid w:val="0016478F"/>
    <w:rsid w:val="00164930"/>
    <w:rsid w:val="00164951"/>
    <w:rsid w:val="00164998"/>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6E"/>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D6B"/>
    <w:rsid w:val="00193E61"/>
    <w:rsid w:val="0019406B"/>
    <w:rsid w:val="00194C09"/>
    <w:rsid w:val="001952B0"/>
    <w:rsid w:val="001954D1"/>
    <w:rsid w:val="001955EE"/>
    <w:rsid w:val="00195779"/>
    <w:rsid w:val="00195B9C"/>
    <w:rsid w:val="00195F3F"/>
    <w:rsid w:val="00195FE4"/>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CF4"/>
    <w:rsid w:val="001A3DA6"/>
    <w:rsid w:val="001A3F0E"/>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C81"/>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46"/>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0C"/>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3A"/>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8A3"/>
    <w:rsid w:val="001E7C36"/>
    <w:rsid w:val="001E7D80"/>
    <w:rsid w:val="001F02EC"/>
    <w:rsid w:val="001F0429"/>
    <w:rsid w:val="001F05B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3395"/>
    <w:rsid w:val="0021340B"/>
    <w:rsid w:val="002136EA"/>
    <w:rsid w:val="0021372B"/>
    <w:rsid w:val="00213957"/>
    <w:rsid w:val="00213C48"/>
    <w:rsid w:val="002144CB"/>
    <w:rsid w:val="00214A14"/>
    <w:rsid w:val="00214A52"/>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552"/>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CA7"/>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AB0"/>
    <w:rsid w:val="00242F55"/>
    <w:rsid w:val="0024331C"/>
    <w:rsid w:val="002434C3"/>
    <w:rsid w:val="00243603"/>
    <w:rsid w:val="0024385E"/>
    <w:rsid w:val="00243F2A"/>
    <w:rsid w:val="0024434B"/>
    <w:rsid w:val="002444A5"/>
    <w:rsid w:val="0024454B"/>
    <w:rsid w:val="0024461F"/>
    <w:rsid w:val="00244B5B"/>
    <w:rsid w:val="00244C73"/>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1FD9"/>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4E3"/>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7D"/>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BDC"/>
    <w:rsid w:val="002B0CB1"/>
    <w:rsid w:val="002B18A0"/>
    <w:rsid w:val="002B2108"/>
    <w:rsid w:val="002B2BA6"/>
    <w:rsid w:val="002B3281"/>
    <w:rsid w:val="002B33DE"/>
    <w:rsid w:val="002B34E2"/>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1B"/>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9CA"/>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BA5"/>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1AA2"/>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890"/>
    <w:rsid w:val="002D3961"/>
    <w:rsid w:val="002D3BF9"/>
    <w:rsid w:val="002D3D3B"/>
    <w:rsid w:val="002D3EA4"/>
    <w:rsid w:val="002D3F66"/>
    <w:rsid w:val="002D43F6"/>
    <w:rsid w:val="002D464A"/>
    <w:rsid w:val="002D4ACC"/>
    <w:rsid w:val="002D4F86"/>
    <w:rsid w:val="002D515C"/>
    <w:rsid w:val="002D52F1"/>
    <w:rsid w:val="002D5623"/>
    <w:rsid w:val="002D5C02"/>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416"/>
    <w:rsid w:val="002E0445"/>
    <w:rsid w:val="002E0FE4"/>
    <w:rsid w:val="002E1250"/>
    <w:rsid w:val="002E1532"/>
    <w:rsid w:val="002E167C"/>
    <w:rsid w:val="002E1806"/>
    <w:rsid w:val="002E1A28"/>
    <w:rsid w:val="002E1EC3"/>
    <w:rsid w:val="002E1FB0"/>
    <w:rsid w:val="002E1FBB"/>
    <w:rsid w:val="002E25DC"/>
    <w:rsid w:val="002E2999"/>
    <w:rsid w:val="002E2CF4"/>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77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0"/>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17F2D"/>
    <w:rsid w:val="0032007A"/>
    <w:rsid w:val="003201EE"/>
    <w:rsid w:val="003202D4"/>
    <w:rsid w:val="003203C2"/>
    <w:rsid w:val="003204BE"/>
    <w:rsid w:val="00320748"/>
    <w:rsid w:val="00320769"/>
    <w:rsid w:val="00320FED"/>
    <w:rsid w:val="00321324"/>
    <w:rsid w:val="00321958"/>
    <w:rsid w:val="003219E3"/>
    <w:rsid w:val="00321A27"/>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F1E"/>
    <w:rsid w:val="00325371"/>
    <w:rsid w:val="003257F7"/>
    <w:rsid w:val="00325AE7"/>
    <w:rsid w:val="00325C4D"/>
    <w:rsid w:val="00326194"/>
    <w:rsid w:val="0032676F"/>
    <w:rsid w:val="00326E22"/>
    <w:rsid w:val="00327128"/>
    <w:rsid w:val="00327630"/>
    <w:rsid w:val="00327E05"/>
    <w:rsid w:val="00327FE3"/>
    <w:rsid w:val="003300AE"/>
    <w:rsid w:val="0033051F"/>
    <w:rsid w:val="00330694"/>
    <w:rsid w:val="003307ED"/>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04"/>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A3"/>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FEE"/>
    <w:rsid w:val="00360543"/>
    <w:rsid w:val="00360574"/>
    <w:rsid w:val="003608C3"/>
    <w:rsid w:val="0036098B"/>
    <w:rsid w:val="00360B00"/>
    <w:rsid w:val="00360FBA"/>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4AC4"/>
    <w:rsid w:val="0036522A"/>
    <w:rsid w:val="003655F3"/>
    <w:rsid w:val="00365680"/>
    <w:rsid w:val="00365EE1"/>
    <w:rsid w:val="0036605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3F6"/>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BB6"/>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D7FA1"/>
    <w:rsid w:val="003E02B5"/>
    <w:rsid w:val="003E0574"/>
    <w:rsid w:val="003E0584"/>
    <w:rsid w:val="003E11BC"/>
    <w:rsid w:val="003E13D6"/>
    <w:rsid w:val="003E17B1"/>
    <w:rsid w:val="003E1A5C"/>
    <w:rsid w:val="003E1B88"/>
    <w:rsid w:val="003E1E7D"/>
    <w:rsid w:val="003E1FD0"/>
    <w:rsid w:val="003E246D"/>
    <w:rsid w:val="003E267A"/>
    <w:rsid w:val="003E28F5"/>
    <w:rsid w:val="003E31F2"/>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41"/>
    <w:rsid w:val="003E7A5C"/>
    <w:rsid w:val="003E7D71"/>
    <w:rsid w:val="003E7F5F"/>
    <w:rsid w:val="003E7FB8"/>
    <w:rsid w:val="003F048F"/>
    <w:rsid w:val="003F085F"/>
    <w:rsid w:val="003F09A4"/>
    <w:rsid w:val="003F0AAC"/>
    <w:rsid w:val="003F0B3B"/>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CC"/>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348"/>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13F"/>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43D1"/>
    <w:rsid w:val="004557A7"/>
    <w:rsid w:val="0045591E"/>
    <w:rsid w:val="00455B77"/>
    <w:rsid w:val="00455DAC"/>
    <w:rsid w:val="00455EFB"/>
    <w:rsid w:val="00456044"/>
    <w:rsid w:val="00456310"/>
    <w:rsid w:val="004566BE"/>
    <w:rsid w:val="00456A20"/>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0DE1"/>
    <w:rsid w:val="00471173"/>
    <w:rsid w:val="0047139C"/>
    <w:rsid w:val="004718BA"/>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ACF"/>
    <w:rsid w:val="00476C65"/>
    <w:rsid w:val="00476CCD"/>
    <w:rsid w:val="00476E64"/>
    <w:rsid w:val="00476F14"/>
    <w:rsid w:val="00476F35"/>
    <w:rsid w:val="004773B0"/>
    <w:rsid w:val="00477F3F"/>
    <w:rsid w:val="00480367"/>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5F7"/>
    <w:rsid w:val="004B685D"/>
    <w:rsid w:val="004B69BA"/>
    <w:rsid w:val="004B6C35"/>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36F"/>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AD9"/>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4E79"/>
    <w:rsid w:val="004F5088"/>
    <w:rsid w:val="004F5339"/>
    <w:rsid w:val="004F53B9"/>
    <w:rsid w:val="004F545D"/>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DE4"/>
    <w:rsid w:val="00503F68"/>
    <w:rsid w:val="005041F4"/>
    <w:rsid w:val="00504379"/>
    <w:rsid w:val="0050442A"/>
    <w:rsid w:val="00504E52"/>
    <w:rsid w:val="0050544E"/>
    <w:rsid w:val="0050594F"/>
    <w:rsid w:val="00505CAF"/>
    <w:rsid w:val="00505EF1"/>
    <w:rsid w:val="0050611C"/>
    <w:rsid w:val="0050652A"/>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BC3"/>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937"/>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7BC"/>
    <w:rsid w:val="00560F91"/>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1C9"/>
    <w:rsid w:val="005A4512"/>
    <w:rsid w:val="005A45F6"/>
    <w:rsid w:val="005A4BC1"/>
    <w:rsid w:val="005A4EB2"/>
    <w:rsid w:val="005A4FAA"/>
    <w:rsid w:val="005A59B1"/>
    <w:rsid w:val="005A5B3B"/>
    <w:rsid w:val="005A5D35"/>
    <w:rsid w:val="005A5D5C"/>
    <w:rsid w:val="005A5FD6"/>
    <w:rsid w:val="005A6121"/>
    <w:rsid w:val="005A62AE"/>
    <w:rsid w:val="005A6651"/>
    <w:rsid w:val="005A6921"/>
    <w:rsid w:val="005A695A"/>
    <w:rsid w:val="005A6C1B"/>
    <w:rsid w:val="005A6F0D"/>
    <w:rsid w:val="005A7309"/>
    <w:rsid w:val="005A7B7C"/>
    <w:rsid w:val="005A7C5F"/>
    <w:rsid w:val="005A7E92"/>
    <w:rsid w:val="005A7EB8"/>
    <w:rsid w:val="005A7FD1"/>
    <w:rsid w:val="005B05D2"/>
    <w:rsid w:val="005B082F"/>
    <w:rsid w:val="005B0865"/>
    <w:rsid w:val="005B0C0F"/>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1C"/>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802"/>
    <w:rsid w:val="005D69C3"/>
    <w:rsid w:val="005D6A98"/>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2C68"/>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07FB8"/>
    <w:rsid w:val="006103C0"/>
    <w:rsid w:val="0061045A"/>
    <w:rsid w:val="006107A3"/>
    <w:rsid w:val="006107BC"/>
    <w:rsid w:val="00610B34"/>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A82"/>
    <w:rsid w:val="00615B2E"/>
    <w:rsid w:val="00615C10"/>
    <w:rsid w:val="00615E09"/>
    <w:rsid w:val="00615E1B"/>
    <w:rsid w:val="00615F73"/>
    <w:rsid w:val="0061626F"/>
    <w:rsid w:val="00616619"/>
    <w:rsid w:val="00616715"/>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09D"/>
    <w:rsid w:val="006231AB"/>
    <w:rsid w:val="00623A39"/>
    <w:rsid w:val="00623C90"/>
    <w:rsid w:val="00623D7C"/>
    <w:rsid w:val="00623E43"/>
    <w:rsid w:val="006240E3"/>
    <w:rsid w:val="00624258"/>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D8"/>
    <w:rsid w:val="00647598"/>
    <w:rsid w:val="00647610"/>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71B"/>
    <w:rsid w:val="0065179A"/>
    <w:rsid w:val="006518EC"/>
    <w:rsid w:val="00651D7B"/>
    <w:rsid w:val="006520B3"/>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0F27"/>
    <w:rsid w:val="00671181"/>
    <w:rsid w:val="0067140F"/>
    <w:rsid w:val="00671749"/>
    <w:rsid w:val="00672142"/>
    <w:rsid w:val="006723A9"/>
    <w:rsid w:val="00672B7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3F6"/>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25B"/>
    <w:rsid w:val="006B0276"/>
    <w:rsid w:val="006B046D"/>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AAB"/>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0EC"/>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AD9"/>
    <w:rsid w:val="006D7DDB"/>
    <w:rsid w:val="006E014B"/>
    <w:rsid w:val="006E02EE"/>
    <w:rsid w:val="006E0366"/>
    <w:rsid w:val="006E07EC"/>
    <w:rsid w:val="006E07FA"/>
    <w:rsid w:val="006E0A01"/>
    <w:rsid w:val="006E0F9B"/>
    <w:rsid w:val="006E0FA6"/>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BC8"/>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346"/>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3E5E"/>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BE2"/>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99C"/>
    <w:rsid w:val="00741C3D"/>
    <w:rsid w:val="00741DA7"/>
    <w:rsid w:val="007420AC"/>
    <w:rsid w:val="007422DB"/>
    <w:rsid w:val="007423B2"/>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882"/>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E7D"/>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6E4"/>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6D"/>
    <w:rsid w:val="00774BBD"/>
    <w:rsid w:val="00774CCF"/>
    <w:rsid w:val="00774DC3"/>
    <w:rsid w:val="00774E64"/>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3A"/>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3AFF"/>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B80"/>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757"/>
    <w:rsid w:val="007A18E0"/>
    <w:rsid w:val="007A1AFF"/>
    <w:rsid w:val="007A1DF8"/>
    <w:rsid w:val="007A2115"/>
    <w:rsid w:val="007A22B6"/>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797"/>
    <w:rsid w:val="007A6BA6"/>
    <w:rsid w:val="007A70F4"/>
    <w:rsid w:val="007A7321"/>
    <w:rsid w:val="007A74CF"/>
    <w:rsid w:val="007A7613"/>
    <w:rsid w:val="007A7626"/>
    <w:rsid w:val="007A7959"/>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2EBC"/>
    <w:rsid w:val="007B2F82"/>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7C"/>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5E2A"/>
    <w:rsid w:val="008368FD"/>
    <w:rsid w:val="00836BC9"/>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7D3"/>
    <w:rsid w:val="00847E1D"/>
    <w:rsid w:val="00847E9A"/>
    <w:rsid w:val="008503B6"/>
    <w:rsid w:val="008503FE"/>
    <w:rsid w:val="008504DD"/>
    <w:rsid w:val="0085070C"/>
    <w:rsid w:val="00850781"/>
    <w:rsid w:val="00850811"/>
    <w:rsid w:val="0085096B"/>
    <w:rsid w:val="00850D5A"/>
    <w:rsid w:val="0085138B"/>
    <w:rsid w:val="0085179E"/>
    <w:rsid w:val="00851A71"/>
    <w:rsid w:val="00851C4F"/>
    <w:rsid w:val="00851E33"/>
    <w:rsid w:val="00852327"/>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2EF2"/>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5F4F"/>
    <w:rsid w:val="0086612D"/>
    <w:rsid w:val="00866505"/>
    <w:rsid w:val="00866525"/>
    <w:rsid w:val="008665E8"/>
    <w:rsid w:val="008667A6"/>
    <w:rsid w:val="00866A17"/>
    <w:rsid w:val="00866E90"/>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80050"/>
    <w:rsid w:val="00880287"/>
    <w:rsid w:val="008803FF"/>
    <w:rsid w:val="0088051C"/>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62A"/>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8DF"/>
    <w:rsid w:val="008A2D18"/>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6354"/>
    <w:rsid w:val="008A663A"/>
    <w:rsid w:val="008A6791"/>
    <w:rsid w:val="008A683A"/>
    <w:rsid w:val="008A6B64"/>
    <w:rsid w:val="008A6C54"/>
    <w:rsid w:val="008A6EE0"/>
    <w:rsid w:val="008A7049"/>
    <w:rsid w:val="008A7161"/>
    <w:rsid w:val="008A733D"/>
    <w:rsid w:val="008A74DB"/>
    <w:rsid w:val="008A7990"/>
    <w:rsid w:val="008A7D48"/>
    <w:rsid w:val="008A7DC3"/>
    <w:rsid w:val="008A7E9F"/>
    <w:rsid w:val="008A7F89"/>
    <w:rsid w:val="008B00CA"/>
    <w:rsid w:val="008B0181"/>
    <w:rsid w:val="008B0C15"/>
    <w:rsid w:val="008B0C64"/>
    <w:rsid w:val="008B0E97"/>
    <w:rsid w:val="008B0F03"/>
    <w:rsid w:val="008B0F8C"/>
    <w:rsid w:val="008B1011"/>
    <w:rsid w:val="008B11E2"/>
    <w:rsid w:val="008B13AE"/>
    <w:rsid w:val="008B17DF"/>
    <w:rsid w:val="008B1BBD"/>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7F3"/>
    <w:rsid w:val="008B7AD9"/>
    <w:rsid w:val="008B7EC0"/>
    <w:rsid w:val="008C0047"/>
    <w:rsid w:val="008C01C6"/>
    <w:rsid w:val="008C01CF"/>
    <w:rsid w:val="008C05B6"/>
    <w:rsid w:val="008C05F7"/>
    <w:rsid w:val="008C082B"/>
    <w:rsid w:val="008C0BBF"/>
    <w:rsid w:val="008C1303"/>
    <w:rsid w:val="008C14CA"/>
    <w:rsid w:val="008C1593"/>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936"/>
    <w:rsid w:val="008D5945"/>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14"/>
    <w:rsid w:val="008F06A6"/>
    <w:rsid w:val="008F07E0"/>
    <w:rsid w:val="008F0801"/>
    <w:rsid w:val="008F0EAC"/>
    <w:rsid w:val="008F1341"/>
    <w:rsid w:val="008F15DB"/>
    <w:rsid w:val="008F20BD"/>
    <w:rsid w:val="008F213A"/>
    <w:rsid w:val="008F22CD"/>
    <w:rsid w:val="008F2442"/>
    <w:rsid w:val="008F2546"/>
    <w:rsid w:val="008F2930"/>
    <w:rsid w:val="008F31E6"/>
    <w:rsid w:val="008F344D"/>
    <w:rsid w:val="008F3BEB"/>
    <w:rsid w:val="008F4008"/>
    <w:rsid w:val="008F41AC"/>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0A"/>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9CA"/>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89D"/>
    <w:rsid w:val="00920B1F"/>
    <w:rsid w:val="00920C4D"/>
    <w:rsid w:val="009210C5"/>
    <w:rsid w:val="00921164"/>
    <w:rsid w:val="009213B9"/>
    <w:rsid w:val="009214D8"/>
    <w:rsid w:val="009217C4"/>
    <w:rsid w:val="00921A82"/>
    <w:rsid w:val="00921D4E"/>
    <w:rsid w:val="00922508"/>
    <w:rsid w:val="00922CA6"/>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3085F"/>
    <w:rsid w:val="009311A9"/>
    <w:rsid w:val="009315E4"/>
    <w:rsid w:val="00931609"/>
    <w:rsid w:val="0093169C"/>
    <w:rsid w:val="00931C92"/>
    <w:rsid w:val="00931DFA"/>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40020"/>
    <w:rsid w:val="00940391"/>
    <w:rsid w:val="009404C5"/>
    <w:rsid w:val="009406D1"/>
    <w:rsid w:val="0094070E"/>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2E4"/>
    <w:rsid w:val="0094538B"/>
    <w:rsid w:val="009453AF"/>
    <w:rsid w:val="00945728"/>
    <w:rsid w:val="009459C0"/>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2F36"/>
    <w:rsid w:val="00963038"/>
    <w:rsid w:val="0096303F"/>
    <w:rsid w:val="0096332F"/>
    <w:rsid w:val="009634C2"/>
    <w:rsid w:val="009639F5"/>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2B"/>
    <w:rsid w:val="00973F34"/>
    <w:rsid w:val="009741BE"/>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CC9"/>
    <w:rsid w:val="00981E15"/>
    <w:rsid w:val="00981F17"/>
    <w:rsid w:val="009820F5"/>
    <w:rsid w:val="00982117"/>
    <w:rsid w:val="0098279A"/>
    <w:rsid w:val="00982A03"/>
    <w:rsid w:val="00983019"/>
    <w:rsid w:val="00983888"/>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669"/>
    <w:rsid w:val="00993711"/>
    <w:rsid w:val="0099398B"/>
    <w:rsid w:val="00993D4D"/>
    <w:rsid w:val="00993D69"/>
    <w:rsid w:val="009941BC"/>
    <w:rsid w:val="00994493"/>
    <w:rsid w:val="009944EF"/>
    <w:rsid w:val="009945F9"/>
    <w:rsid w:val="00994A9F"/>
    <w:rsid w:val="009950A8"/>
    <w:rsid w:val="00995103"/>
    <w:rsid w:val="00995191"/>
    <w:rsid w:val="009959E3"/>
    <w:rsid w:val="00995C6E"/>
    <w:rsid w:val="00995D18"/>
    <w:rsid w:val="0099602A"/>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086"/>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E12"/>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1F1"/>
    <w:rsid w:val="00A15248"/>
    <w:rsid w:val="00A1559B"/>
    <w:rsid w:val="00A15AD9"/>
    <w:rsid w:val="00A15B98"/>
    <w:rsid w:val="00A15C0B"/>
    <w:rsid w:val="00A15CC5"/>
    <w:rsid w:val="00A1616D"/>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10"/>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83A"/>
    <w:rsid w:val="00A42BBD"/>
    <w:rsid w:val="00A42FDA"/>
    <w:rsid w:val="00A43107"/>
    <w:rsid w:val="00A43363"/>
    <w:rsid w:val="00A433E8"/>
    <w:rsid w:val="00A43900"/>
    <w:rsid w:val="00A4392A"/>
    <w:rsid w:val="00A43C44"/>
    <w:rsid w:val="00A43C45"/>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A2D"/>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40C"/>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126"/>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1D3"/>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2D"/>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758"/>
    <w:rsid w:val="00A94844"/>
    <w:rsid w:val="00A948DE"/>
    <w:rsid w:val="00A94D12"/>
    <w:rsid w:val="00A952F0"/>
    <w:rsid w:val="00A95A70"/>
    <w:rsid w:val="00A95B3C"/>
    <w:rsid w:val="00A9646B"/>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976"/>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FEA"/>
    <w:rsid w:val="00AC181B"/>
    <w:rsid w:val="00AC1888"/>
    <w:rsid w:val="00AC1C6E"/>
    <w:rsid w:val="00AC1CC3"/>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084"/>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667"/>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1E95"/>
    <w:rsid w:val="00AF2011"/>
    <w:rsid w:val="00AF29F8"/>
    <w:rsid w:val="00AF2F74"/>
    <w:rsid w:val="00AF3137"/>
    <w:rsid w:val="00AF34D4"/>
    <w:rsid w:val="00AF3603"/>
    <w:rsid w:val="00AF369D"/>
    <w:rsid w:val="00AF3794"/>
    <w:rsid w:val="00AF3AA3"/>
    <w:rsid w:val="00AF3B69"/>
    <w:rsid w:val="00AF3FA3"/>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AB8"/>
    <w:rsid w:val="00B00B78"/>
    <w:rsid w:val="00B00CFE"/>
    <w:rsid w:val="00B0127E"/>
    <w:rsid w:val="00B0178C"/>
    <w:rsid w:val="00B017C6"/>
    <w:rsid w:val="00B01982"/>
    <w:rsid w:val="00B019B4"/>
    <w:rsid w:val="00B01E1D"/>
    <w:rsid w:val="00B0264B"/>
    <w:rsid w:val="00B02E76"/>
    <w:rsid w:val="00B031AF"/>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B72"/>
    <w:rsid w:val="00B07E54"/>
    <w:rsid w:val="00B1062B"/>
    <w:rsid w:val="00B10640"/>
    <w:rsid w:val="00B10A72"/>
    <w:rsid w:val="00B10AA4"/>
    <w:rsid w:val="00B10AF9"/>
    <w:rsid w:val="00B10BB3"/>
    <w:rsid w:val="00B10F8A"/>
    <w:rsid w:val="00B11453"/>
    <w:rsid w:val="00B11619"/>
    <w:rsid w:val="00B11832"/>
    <w:rsid w:val="00B11C1B"/>
    <w:rsid w:val="00B120BD"/>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102"/>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060"/>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3EF"/>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BBC"/>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3E50"/>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50"/>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2F22"/>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485"/>
    <w:rsid w:val="00C005AE"/>
    <w:rsid w:val="00C006F1"/>
    <w:rsid w:val="00C00A9D"/>
    <w:rsid w:val="00C00C6D"/>
    <w:rsid w:val="00C00E1A"/>
    <w:rsid w:val="00C00F7B"/>
    <w:rsid w:val="00C0112D"/>
    <w:rsid w:val="00C01344"/>
    <w:rsid w:val="00C01696"/>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5784"/>
    <w:rsid w:val="00C1581D"/>
    <w:rsid w:val="00C15BD6"/>
    <w:rsid w:val="00C15E3C"/>
    <w:rsid w:val="00C16086"/>
    <w:rsid w:val="00C161DE"/>
    <w:rsid w:val="00C1624F"/>
    <w:rsid w:val="00C1626D"/>
    <w:rsid w:val="00C1657B"/>
    <w:rsid w:val="00C16A36"/>
    <w:rsid w:val="00C16BAF"/>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748"/>
    <w:rsid w:val="00C23869"/>
    <w:rsid w:val="00C23952"/>
    <w:rsid w:val="00C23AB8"/>
    <w:rsid w:val="00C23E2E"/>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70B"/>
    <w:rsid w:val="00C42881"/>
    <w:rsid w:val="00C42A58"/>
    <w:rsid w:val="00C42C1F"/>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2"/>
    <w:rsid w:val="00C52687"/>
    <w:rsid w:val="00C529AF"/>
    <w:rsid w:val="00C529BF"/>
    <w:rsid w:val="00C52B59"/>
    <w:rsid w:val="00C52C80"/>
    <w:rsid w:val="00C52E9D"/>
    <w:rsid w:val="00C52EA9"/>
    <w:rsid w:val="00C530DF"/>
    <w:rsid w:val="00C533C8"/>
    <w:rsid w:val="00C53B25"/>
    <w:rsid w:val="00C53F2A"/>
    <w:rsid w:val="00C54192"/>
    <w:rsid w:val="00C54404"/>
    <w:rsid w:val="00C5453C"/>
    <w:rsid w:val="00C547B6"/>
    <w:rsid w:val="00C54D4D"/>
    <w:rsid w:val="00C5543B"/>
    <w:rsid w:val="00C555A2"/>
    <w:rsid w:val="00C5561E"/>
    <w:rsid w:val="00C5574C"/>
    <w:rsid w:val="00C55AD5"/>
    <w:rsid w:val="00C55AF0"/>
    <w:rsid w:val="00C55C70"/>
    <w:rsid w:val="00C55F61"/>
    <w:rsid w:val="00C56275"/>
    <w:rsid w:val="00C56969"/>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B0F"/>
    <w:rsid w:val="00C64D18"/>
    <w:rsid w:val="00C651D5"/>
    <w:rsid w:val="00C65359"/>
    <w:rsid w:val="00C65602"/>
    <w:rsid w:val="00C6562B"/>
    <w:rsid w:val="00C65931"/>
    <w:rsid w:val="00C659AA"/>
    <w:rsid w:val="00C65A93"/>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0EC1"/>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9FD"/>
    <w:rsid w:val="00C83EE7"/>
    <w:rsid w:val="00C83FD9"/>
    <w:rsid w:val="00C8407B"/>
    <w:rsid w:val="00C84665"/>
    <w:rsid w:val="00C84A5C"/>
    <w:rsid w:val="00C854B6"/>
    <w:rsid w:val="00C8560B"/>
    <w:rsid w:val="00C85A65"/>
    <w:rsid w:val="00C85E67"/>
    <w:rsid w:val="00C86086"/>
    <w:rsid w:val="00C86152"/>
    <w:rsid w:val="00C86332"/>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6FB5"/>
    <w:rsid w:val="00CA715F"/>
    <w:rsid w:val="00CA737D"/>
    <w:rsid w:val="00CA7756"/>
    <w:rsid w:val="00CA77E6"/>
    <w:rsid w:val="00CA792A"/>
    <w:rsid w:val="00CA7B0B"/>
    <w:rsid w:val="00CA7B4B"/>
    <w:rsid w:val="00CA7B7D"/>
    <w:rsid w:val="00CA7E84"/>
    <w:rsid w:val="00CA7F32"/>
    <w:rsid w:val="00CB0183"/>
    <w:rsid w:val="00CB02F9"/>
    <w:rsid w:val="00CB0600"/>
    <w:rsid w:val="00CB12AF"/>
    <w:rsid w:val="00CB136C"/>
    <w:rsid w:val="00CB13ED"/>
    <w:rsid w:val="00CB1A85"/>
    <w:rsid w:val="00CB1C5B"/>
    <w:rsid w:val="00CB1C76"/>
    <w:rsid w:val="00CB2528"/>
    <w:rsid w:val="00CB28F3"/>
    <w:rsid w:val="00CB29BC"/>
    <w:rsid w:val="00CB2A56"/>
    <w:rsid w:val="00CB2C18"/>
    <w:rsid w:val="00CB2CEC"/>
    <w:rsid w:val="00CB2D1D"/>
    <w:rsid w:val="00CB3160"/>
    <w:rsid w:val="00CB35B6"/>
    <w:rsid w:val="00CB372E"/>
    <w:rsid w:val="00CB3CA2"/>
    <w:rsid w:val="00CB41C5"/>
    <w:rsid w:val="00CB45E5"/>
    <w:rsid w:val="00CB473A"/>
    <w:rsid w:val="00CB4BBC"/>
    <w:rsid w:val="00CB4D56"/>
    <w:rsid w:val="00CB4DBF"/>
    <w:rsid w:val="00CB5CF4"/>
    <w:rsid w:val="00CB5CFC"/>
    <w:rsid w:val="00CB5D75"/>
    <w:rsid w:val="00CB5E2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A27"/>
    <w:rsid w:val="00CC5CF5"/>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31"/>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740"/>
    <w:rsid w:val="00CE5827"/>
    <w:rsid w:val="00CE5D1F"/>
    <w:rsid w:val="00CE5DBC"/>
    <w:rsid w:val="00CE6541"/>
    <w:rsid w:val="00CE65DD"/>
    <w:rsid w:val="00CE67B6"/>
    <w:rsid w:val="00CE6957"/>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B95"/>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978"/>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8F5"/>
    <w:rsid w:val="00D16CEC"/>
    <w:rsid w:val="00D16D5F"/>
    <w:rsid w:val="00D16E97"/>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9D8"/>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991"/>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6D5"/>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679"/>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58E"/>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B15"/>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3E1E"/>
    <w:rsid w:val="00DA432F"/>
    <w:rsid w:val="00DA454B"/>
    <w:rsid w:val="00DA45D5"/>
    <w:rsid w:val="00DA4670"/>
    <w:rsid w:val="00DA46C5"/>
    <w:rsid w:val="00DA46CB"/>
    <w:rsid w:val="00DA46DA"/>
    <w:rsid w:val="00DA4950"/>
    <w:rsid w:val="00DA49BB"/>
    <w:rsid w:val="00DA4AC4"/>
    <w:rsid w:val="00DA4C2F"/>
    <w:rsid w:val="00DA4CD9"/>
    <w:rsid w:val="00DA4CDC"/>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95"/>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74E"/>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2B4"/>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BC5"/>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1A"/>
    <w:rsid w:val="00E30A2A"/>
    <w:rsid w:val="00E30BB9"/>
    <w:rsid w:val="00E3137B"/>
    <w:rsid w:val="00E31876"/>
    <w:rsid w:val="00E31AA9"/>
    <w:rsid w:val="00E31AEE"/>
    <w:rsid w:val="00E3202A"/>
    <w:rsid w:val="00E3241B"/>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D3B"/>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65D"/>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DF"/>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A75"/>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D1F"/>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97DBF"/>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67"/>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320"/>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2A2"/>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087"/>
    <w:rsid w:val="00ED4608"/>
    <w:rsid w:val="00ED5174"/>
    <w:rsid w:val="00ED5226"/>
    <w:rsid w:val="00ED539E"/>
    <w:rsid w:val="00ED556A"/>
    <w:rsid w:val="00ED5797"/>
    <w:rsid w:val="00ED5B4A"/>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B78"/>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337"/>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07"/>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139"/>
    <w:rsid w:val="00F923EC"/>
    <w:rsid w:val="00F924FB"/>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209"/>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01A"/>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8CB"/>
    <w:rsid w:val="00FA794D"/>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5E7"/>
    <w:rsid w:val="00FB361B"/>
    <w:rsid w:val="00FB4406"/>
    <w:rsid w:val="00FB4590"/>
    <w:rsid w:val="00FB4CB4"/>
    <w:rsid w:val="00FB522D"/>
    <w:rsid w:val="00FB582D"/>
    <w:rsid w:val="00FB63A5"/>
    <w:rsid w:val="00FB6B96"/>
    <w:rsid w:val="00FB6BA6"/>
    <w:rsid w:val="00FB6CEF"/>
    <w:rsid w:val="00FB72EB"/>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2F65"/>
    <w:rsid w:val="00FC31FA"/>
    <w:rsid w:val="00FC3F74"/>
    <w:rsid w:val="00FC4204"/>
    <w:rsid w:val="00FC429F"/>
    <w:rsid w:val="00FC4501"/>
    <w:rsid w:val="00FC45D2"/>
    <w:rsid w:val="00FC463A"/>
    <w:rsid w:val="00FC4687"/>
    <w:rsid w:val="00FC4D66"/>
    <w:rsid w:val="00FC50CA"/>
    <w:rsid w:val="00FC5A2B"/>
    <w:rsid w:val="00FC5A6A"/>
    <w:rsid w:val="00FC606C"/>
    <w:rsid w:val="00FC69E2"/>
    <w:rsid w:val="00FC6B44"/>
    <w:rsid w:val="00FC6B5B"/>
    <w:rsid w:val="00FC71D0"/>
    <w:rsid w:val="00FC737A"/>
    <w:rsid w:val="00FC73B0"/>
    <w:rsid w:val="00FC73E3"/>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3C7B"/>
    <w:rsid w:val="00FD436B"/>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A38"/>
    <w:rsid w:val="00FE3D8C"/>
    <w:rsid w:val="00FE3F0E"/>
    <w:rsid w:val="00FE3FBD"/>
    <w:rsid w:val="00FE4063"/>
    <w:rsid w:val="00FE44DF"/>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DD5"/>
    <w:rsid w:val="00FF6FDF"/>
    <w:rsid w:val="00FF72B4"/>
    <w:rsid w:val="00FF72CD"/>
    <w:rsid w:val="00FF775D"/>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www.mehrnews.com/news/4828039/%DB%B7%DB%B0-%D8%AF%D8%B1%D8%B5%D8%AF-%D8%B3%D8%A7%DA%A9%D9%86%D8%A7%D9%86-%D8%BA%D8%B2%D9%87-%D9%81%D8%A7%D9%82%D8%AF-%D8%A7%D9%85%D9%86%DB%8C%D8%AA-%D8%BA%D8%B0%D8%A7%DB%8C%DB%8C-%D9%87%D8%B3%D8%AA%D9%86%D8%AF" TargetMode="External"/><Relationship Id="rId26" Type="http://schemas.openxmlformats.org/officeDocument/2006/relationships/image" Target="media/image10.jpeg"/><Relationship Id="rId39" Type="http://schemas.openxmlformats.org/officeDocument/2006/relationships/image" Target="media/image16.jpg"/><Relationship Id="rId21" Type="http://schemas.microsoft.com/office/2007/relationships/hdphoto" Target="media/hdphoto2.wdp"/><Relationship Id="rId34" Type="http://schemas.microsoft.com/office/2007/relationships/hdphoto" Target="media/hdphoto8.wdp"/><Relationship Id="rId42" Type="http://schemas.microsoft.com/office/2007/relationships/hdphoto" Target="media/hdphoto11.wdp"/><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1.jpeg"/><Relationship Id="rId11" Type="http://schemas.microsoft.com/office/2007/relationships/hdphoto" Target="media/hdphoto1.wdp"/><Relationship Id="rId24" Type="http://schemas.openxmlformats.org/officeDocument/2006/relationships/image" Target="media/image9.jpeg"/><Relationship Id="rId32" Type="http://schemas.microsoft.com/office/2007/relationships/hdphoto" Target="media/hdphoto7.wdp"/><Relationship Id="rId37" Type="http://schemas.openxmlformats.org/officeDocument/2006/relationships/image" Target="media/image15.jpeg"/><Relationship Id="rId40" Type="http://schemas.openxmlformats.org/officeDocument/2006/relationships/image" Target="media/image17.jpg"/><Relationship Id="rId45" Type="http://schemas.microsoft.com/office/2007/relationships/hdphoto" Target="media/hdphoto12.wdp"/><Relationship Id="rId5" Type="http://schemas.openxmlformats.org/officeDocument/2006/relationships/settings" Target="settings.xml"/><Relationship Id="rId15" Type="http://schemas.openxmlformats.org/officeDocument/2006/relationships/hyperlink" Target="https://www.irna.ir/news/83636955/%D8%AD%D8%A7%D9%85%DB%8C%D8%A7%D9%86-%D8%A7%D8%B3%D8%B1%D8%A7%D8%A6%DB%8C%D9%84-%D8%A7%D8%B2-%D8%AC%D9%85%D8%B9-%D8%A2%D9%88%D8%B1%DB%8C-%DA%A9%D9%85%DA%A9-%D8%A8%D8%B1%D8%A7%DB%8C-%D8%A2%D9%88%D8%A7%D8%B1%DA%AF%D8%A7%D9%86-%D9%81%D9%84%D8%B3%D8%B7%DB%8C%D9%86%DB%8C-%D8%AC%D9%84%D9%88%DA%AF%DB%8C%D8%B1%DB%8C" TargetMode="External"/><Relationship Id="rId23" Type="http://schemas.microsoft.com/office/2007/relationships/hdphoto" Target="media/hdphoto3.wdp"/><Relationship Id="rId28" Type="http://schemas.openxmlformats.org/officeDocument/2006/relationships/hyperlink" Target="https://www.mehrnews.com/news/4828039/%DB%B7%DB%B0-%D8%AF%D8%B1%D8%B5%D8%AF-%D8%B3%D8%A7%DA%A9%D9%86%D8%A7%D9%86-%D8%BA%D8%B2%D9%87-%D9%81%D8%A7%D9%82%D8%AF-%D8%A7%D9%85%D9%86%DB%8C%D8%AA-%D8%BA%D8%B0%D8%A7%DB%8C%DB%8C-%D9%87%D8%B3%D8%AA%D9%86%D8%AF" TargetMode="External"/><Relationship Id="rId36" Type="http://schemas.microsoft.com/office/2007/relationships/hdphoto" Target="media/hdphoto9.wdp"/><Relationship Id="rId49"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footer" Target="footer1.xml"/><Relationship Id="rId31" Type="http://schemas.openxmlformats.org/officeDocument/2006/relationships/image" Target="media/image12.jpeg"/><Relationship Id="rId44" Type="http://schemas.openxmlformats.org/officeDocument/2006/relationships/image" Target="media/image20.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ehrnews.com/news/4827779/%D8%A8%D8%A7%D9%84%D9%88%D9%86-%D9%87%D8%A7%DB%8C-%D8%A2%D8%AA%D8%B4-%D8%B2%D8%A7%DB%8C-%D9%81%D9%84%D8%B3%D8%B7%DB%8C%D9%86%DB%8C%D8%A7%D9%86-%D8%B1%D8%A7-%D8%A8%D8%A7%DB%8C%D8%AF-%D8%A8%D9%87-%D9%85%D8%AB%D8%A7%D8%A8%D9%87-%D9%85%D9%88%D8%B4%DA%A9-%D8%AF%DB%8C%D8%AF" TargetMode="External"/><Relationship Id="rId22" Type="http://schemas.openxmlformats.org/officeDocument/2006/relationships/image" Target="media/image8.jpeg"/><Relationship Id="rId27" Type="http://schemas.microsoft.com/office/2007/relationships/hdphoto" Target="media/hdphoto5.wdp"/><Relationship Id="rId30" Type="http://schemas.microsoft.com/office/2007/relationships/hdphoto" Target="media/hdphoto6.wdp"/><Relationship Id="rId35" Type="http://schemas.openxmlformats.org/officeDocument/2006/relationships/image" Target="media/image14.jpeg"/><Relationship Id="rId43" Type="http://schemas.openxmlformats.org/officeDocument/2006/relationships/image" Target="media/image19.jpeg"/><Relationship Id="rId48"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5" Type="http://schemas.microsoft.com/office/2007/relationships/hdphoto" Target="media/hdphoto4.wdp"/><Relationship Id="rId33" Type="http://schemas.openxmlformats.org/officeDocument/2006/relationships/image" Target="media/image13.jpeg"/><Relationship Id="rId38" Type="http://schemas.microsoft.com/office/2007/relationships/hdphoto" Target="media/hdphoto10.wdp"/><Relationship Id="rId46" Type="http://schemas.openxmlformats.org/officeDocument/2006/relationships/image" Target="media/image21.jpeg"/><Relationship Id="rId20" Type="http://schemas.openxmlformats.org/officeDocument/2006/relationships/image" Target="media/image7.jpeg"/><Relationship Id="rId41"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96498C-6343-4716-AAA6-9F635793D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TotalTime>
  <Pages>6</Pages>
  <Words>1922</Words>
  <Characters>10956</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18</cp:revision>
  <cp:lastPrinted>2020-01-18T19:55:00Z</cp:lastPrinted>
  <dcterms:created xsi:type="dcterms:W3CDTF">2020-01-18T17:44:00Z</dcterms:created>
  <dcterms:modified xsi:type="dcterms:W3CDTF">2020-01-18T19:55:00Z</dcterms:modified>
</cp:coreProperties>
</file>